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21C" w:rsidRDefault="0056021C" w:rsidP="00636DDD">
      <w:pPr>
        <w:jc w:val="center"/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19404236" r:id="rId8"/>
        </w:object>
      </w:r>
    </w:p>
    <w:p w:rsidR="0056021C" w:rsidRPr="00FD0809" w:rsidRDefault="0056021C" w:rsidP="00636DDD">
      <w:pPr>
        <w:jc w:val="center"/>
        <w:rPr>
          <w:b/>
          <w:sz w:val="24"/>
          <w:szCs w:val="24"/>
        </w:rPr>
      </w:pPr>
    </w:p>
    <w:p w:rsidR="0056021C" w:rsidRPr="00FD0809" w:rsidRDefault="0056021C" w:rsidP="00FD0809">
      <w:pPr>
        <w:jc w:val="center"/>
        <w:rPr>
          <w:b/>
          <w:sz w:val="40"/>
          <w:szCs w:val="40"/>
        </w:rPr>
      </w:pPr>
      <w:r w:rsidRPr="00FD0809">
        <w:rPr>
          <w:b/>
          <w:sz w:val="40"/>
          <w:szCs w:val="40"/>
        </w:rPr>
        <w:t>А Д М И Н И С Т Р А Ц И Я    Г О Р О Д А  Р Ж Е В А</w:t>
      </w:r>
    </w:p>
    <w:p w:rsidR="0056021C" w:rsidRPr="0086014C" w:rsidRDefault="0056021C" w:rsidP="004B47BF">
      <w:pPr>
        <w:jc w:val="center"/>
        <w:rPr>
          <w:b/>
          <w:sz w:val="36"/>
          <w:szCs w:val="36"/>
        </w:rPr>
      </w:pPr>
      <w:r w:rsidRPr="0086014C">
        <w:rPr>
          <w:b/>
          <w:sz w:val="36"/>
          <w:szCs w:val="36"/>
        </w:rPr>
        <w:t>ТВЕРСКОЙ ОБЛАСТИ</w:t>
      </w:r>
    </w:p>
    <w:p w:rsidR="0056021C" w:rsidRPr="0086014C" w:rsidRDefault="0056021C" w:rsidP="004B47BF">
      <w:pPr>
        <w:tabs>
          <w:tab w:val="left" w:pos="1418"/>
        </w:tabs>
        <w:jc w:val="center"/>
        <w:rPr>
          <w:sz w:val="24"/>
        </w:rPr>
      </w:pPr>
    </w:p>
    <w:p w:rsidR="0056021C" w:rsidRDefault="0056021C" w:rsidP="004B47BF">
      <w:pPr>
        <w:jc w:val="center"/>
        <w:rPr>
          <w:b/>
          <w:sz w:val="32"/>
          <w:szCs w:val="32"/>
        </w:rPr>
      </w:pPr>
      <w:r w:rsidRPr="0086014C">
        <w:rPr>
          <w:b/>
          <w:sz w:val="32"/>
          <w:szCs w:val="32"/>
        </w:rPr>
        <w:t xml:space="preserve">П О С Т А Н О В Л Е Н И Е </w:t>
      </w:r>
    </w:p>
    <w:p w:rsidR="0056021C" w:rsidRPr="0086014C" w:rsidRDefault="0056021C" w:rsidP="004B47BF">
      <w:pPr>
        <w:jc w:val="center"/>
        <w:rPr>
          <w:b/>
          <w:sz w:val="32"/>
          <w:szCs w:val="32"/>
        </w:rPr>
      </w:pPr>
    </w:p>
    <w:p w:rsidR="0056021C" w:rsidRPr="000015B3" w:rsidRDefault="0056021C" w:rsidP="000015B3">
      <w:pPr>
        <w:jc w:val="center"/>
        <w:rPr>
          <w:rFonts w:ascii="Arial" w:hAnsi="Arial"/>
          <w:bCs/>
          <w:sz w:val="28"/>
          <w:szCs w:val="28"/>
        </w:rPr>
      </w:pP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  <w:t>05.07.2022</w:t>
      </w:r>
      <w:r w:rsidRPr="000015B3"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  <w:t>662</w:t>
      </w:r>
    </w:p>
    <w:p w:rsidR="0056021C" w:rsidRDefault="0056021C" w:rsidP="004B47BF">
      <w:pPr>
        <w:rPr>
          <w:b/>
          <w:sz w:val="24"/>
        </w:rPr>
      </w:pPr>
    </w:p>
    <w:p w:rsidR="0056021C" w:rsidRPr="0086014C" w:rsidRDefault="0056021C" w:rsidP="004B47BF">
      <w:pPr>
        <w:rPr>
          <w:b/>
          <w:sz w:val="24"/>
        </w:rPr>
      </w:pPr>
    </w:p>
    <w:p w:rsidR="0056021C" w:rsidRPr="000015B3" w:rsidRDefault="0056021C" w:rsidP="00921CCA">
      <w:pPr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постановление</w:t>
      </w:r>
    </w:p>
    <w:p w:rsidR="0056021C" w:rsidRDefault="0056021C" w:rsidP="004B47B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</w:t>
      </w:r>
      <w:r w:rsidRPr="000015B3">
        <w:rPr>
          <w:b/>
          <w:sz w:val="24"/>
          <w:szCs w:val="24"/>
        </w:rPr>
        <w:t>города</w:t>
      </w:r>
      <w:r>
        <w:rPr>
          <w:b/>
          <w:sz w:val="24"/>
          <w:szCs w:val="24"/>
        </w:rPr>
        <w:t xml:space="preserve"> Ржева Тверской</w:t>
      </w:r>
    </w:p>
    <w:p w:rsidR="0056021C" w:rsidRDefault="0056021C" w:rsidP="004B47BF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области от 30.12.2021 № 1024</w:t>
      </w:r>
    </w:p>
    <w:p w:rsidR="0056021C" w:rsidRDefault="0056021C" w:rsidP="004B47BF">
      <w:pPr>
        <w:rPr>
          <w:b/>
          <w:sz w:val="24"/>
          <w:szCs w:val="24"/>
        </w:rPr>
      </w:pPr>
    </w:p>
    <w:p w:rsidR="0056021C" w:rsidRPr="0086014C" w:rsidRDefault="0056021C" w:rsidP="004B47BF">
      <w:pPr>
        <w:rPr>
          <w:b/>
          <w:sz w:val="24"/>
          <w:szCs w:val="24"/>
        </w:rPr>
      </w:pPr>
    </w:p>
    <w:p w:rsidR="0056021C" w:rsidRPr="0086014C" w:rsidRDefault="0056021C" w:rsidP="00C056F7">
      <w:pPr>
        <w:spacing w:line="36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статьей 179 Бюджетного к</w:t>
      </w:r>
      <w:r w:rsidRPr="0086014C">
        <w:rPr>
          <w:sz w:val="24"/>
          <w:szCs w:val="24"/>
        </w:rPr>
        <w:t>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</w:t>
      </w:r>
      <w:r>
        <w:rPr>
          <w:sz w:val="24"/>
          <w:szCs w:val="24"/>
        </w:rPr>
        <w:t xml:space="preserve"> (с изменениями)</w:t>
      </w:r>
      <w:r w:rsidRPr="0086014C">
        <w:rPr>
          <w:sz w:val="24"/>
          <w:szCs w:val="24"/>
        </w:rPr>
        <w:t>,</w:t>
      </w:r>
      <w:r>
        <w:rPr>
          <w:sz w:val="24"/>
          <w:szCs w:val="24"/>
        </w:rPr>
        <w:t xml:space="preserve"> руководствуясь Решением Ржевской городской Думы от 26.05.2022 № 174 «О внесении изменений в Решение Ржевской городской Думы от 23.12.2021 № 143 «О бюджете муниципального образования Тверской области города Ржев на 2022 год и на плановый период 2023 и 2024 годов»,</w:t>
      </w:r>
      <w:r w:rsidRPr="0086014C">
        <w:rPr>
          <w:sz w:val="24"/>
          <w:szCs w:val="24"/>
        </w:rPr>
        <w:t xml:space="preserve"> руководствуясь статьями 30 и 33 Устава города Ржева, Администрации города Ржева </w:t>
      </w:r>
    </w:p>
    <w:p w:rsidR="0056021C" w:rsidRPr="00FD0809" w:rsidRDefault="0056021C" w:rsidP="006D0F8A">
      <w:pPr>
        <w:pStyle w:val="BodyText2"/>
        <w:jc w:val="center"/>
        <w:rPr>
          <w:sz w:val="24"/>
          <w:szCs w:val="24"/>
        </w:rPr>
      </w:pPr>
      <w:r w:rsidRPr="00FD0809">
        <w:rPr>
          <w:sz w:val="24"/>
          <w:szCs w:val="24"/>
        </w:rPr>
        <w:t>П О С Т А Н О В Л Я Е Т:</w:t>
      </w:r>
    </w:p>
    <w:p w:rsidR="0056021C" w:rsidRPr="0086014C" w:rsidRDefault="0056021C" w:rsidP="006D0F8A">
      <w:pPr>
        <w:tabs>
          <w:tab w:val="left" w:pos="780"/>
          <w:tab w:val="center" w:pos="5245"/>
        </w:tabs>
        <w:jc w:val="both"/>
        <w:rPr>
          <w:sz w:val="24"/>
          <w:szCs w:val="24"/>
        </w:rPr>
      </w:pPr>
    </w:p>
    <w:p w:rsidR="0056021C" w:rsidRDefault="0056021C" w:rsidP="00B66BE0">
      <w:pPr>
        <w:spacing w:line="36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Администрации города Ржева Тверской области от 30.12.2021 № 1024 «Об утверждении Муниципальной программы города Ржева Тверской области «Благоустройство города Ржева Тверской области» на 2022-2027 годы»   следующие изменения:</w:t>
      </w:r>
    </w:p>
    <w:p w:rsidR="0056021C" w:rsidRPr="00922C54" w:rsidRDefault="0056021C" w:rsidP="00B66BE0">
      <w:pPr>
        <w:spacing w:line="360" w:lineRule="exact"/>
        <w:ind w:firstLine="709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1.1. В приложении к постановлению паспорт Муниципальной программы города Ржева Тверской области </w:t>
      </w:r>
      <w:r w:rsidRPr="00922C54">
        <w:rPr>
          <w:rFonts w:eastAsia="SimSun"/>
          <w:sz w:val="24"/>
          <w:szCs w:val="24"/>
          <w:lang w:eastAsia="zh-CN"/>
        </w:rPr>
        <w:t>«Благоустройство города Ржева Твер</w:t>
      </w:r>
      <w:r>
        <w:rPr>
          <w:rFonts w:eastAsia="SimSun"/>
          <w:sz w:val="24"/>
          <w:szCs w:val="24"/>
          <w:lang w:eastAsia="zh-CN"/>
        </w:rPr>
        <w:t>ской области» на 2022-2027 годы изложить в новой редакции:</w:t>
      </w:r>
    </w:p>
    <w:p w:rsidR="0056021C" w:rsidRPr="00CD3FBE" w:rsidRDefault="0056021C" w:rsidP="00957C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CD3FBE">
        <w:rPr>
          <w:b/>
          <w:sz w:val="24"/>
          <w:szCs w:val="24"/>
        </w:rPr>
        <w:t>ПАСПОРТ</w:t>
      </w:r>
    </w:p>
    <w:p w:rsidR="0056021C" w:rsidRPr="00CD3FBE" w:rsidRDefault="0056021C" w:rsidP="00957C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Pr="00CD3FBE">
        <w:rPr>
          <w:b/>
          <w:sz w:val="24"/>
          <w:szCs w:val="24"/>
        </w:rPr>
        <w:t>униципальной программы города Ржева Тверской области</w:t>
      </w:r>
    </w:p>
    <w:p w:rsidR="0056021C" w:rsidRDefault="0056021C" w:rsidP="00957CC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08"/>
        <w:gridCol w:w="7000"/>
      </w:tblGrid>
      <w:tr w:rsidR="0056021C" w:rsidTr="0096795D">
        <w:tc>
          <w:tcPr>
            <w:tcW w:w="3208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000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города Ржева Тверской области «Благоустройство города Ржева Тверской области»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на 2022 - 2027 годы</w:t>
            </w:r>
          </w:p>
        </w:tc>
      </w:tr>
      <w:tr w:rsidR="0056021C" w:rsidTr="0096795D">
        <w:tc>
          <w:tcPr>
            <w:tcW w:w="3208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7000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56021C" w:rsidTr="0096795D">
        <w:tc>
          <w:tcPr>
            <w:tcW w:w="3208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7000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2022 – 2027 годы</w:t>
            </w:r>
          </w:p>
        </w:tc>
      </w:tr>
      <w:tr w:rsidR="0056021C" w:rsidTr="0096795D">
        <w:tc>
          <w:tcPr>
            <w:tcW w:w="3208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00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Цель  «Повышение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граждан»</w:t>
            </w:r>
          </w:p>
        </w:tc>
      </w:tr>
      <w:tr w:rsidR="0056021C" w:rsidTr="0096795D">
        <w:tc>
          <w:tcPr>
            <w:tcW w:w="3208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000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1 «Комплексное развитие сферы благоустройства на территории  города Ржева Тверской области»;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2 «Благоустройство и ремонт дворовых территорий города Ржева Тверской области»</w:t>
            </w:r>
          </w:p>
        </w:tc>
      </w:tr>
      <w:tr w:rsidR="0056021C" w:rsidTr="0096795D">
        <w:tc>
          <w:tcPr>
            <w:tcW w:w="3208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000" w:type="dxa"/>
          </w:tcPr>
          <w:p w:rsidR="0056021C" w:rsidRPr="0096795D" w:rsidRDefault="0056021C" w:rsidP="0096795D">
            <w:pPr>
              <w:pStyle w:val="ConsPlusNormal"/>
              <w:ind w:left="182" w:hanging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- обеспечение  нормативного состояния территорий кладбищ, воинских захоронений и памятников до 100 %;</w:t>
            </w:r>
          </w:p>
          <w:p w:rsidR="0056021C" w:rsidRPr="0096795D" w:rsidRDefault="0056021C" w:rsidP="0096795D">
            <w:pPr>
              <w:pStyle w:val="ConsPlusNormal"/>
              <w:ind w:left="182" w:hanging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общего количества деревьев, охваченных работами по формовочной обрезке и валке, на территории города до 150 шт. в год; </w:t>
            </w:r>
          </w:p>
          <w:p w:rsidR="0056021C" w:rsidRPr="0096795D" w:rsidRDefault="0056021C" w:rsidP="0096795D">
            <w:pPr>
              <w:widowControl/>
              <w:shd w:val="clear" w:color="auto" w:fill="FFFFFF"/>
              <w:autoSpaceDE/>
              <w:autoSpaceDN/>
              <w:adjustRightInd/>
              <w:ind w:left="182" w:hanging="182"/>
              <w:rPr>
                <w:sz w:val="24"/>
                <w:szCs w:val="24"/>
                <w:highlight w:val="yellow"/>
              </w:rPr>
            </w:pPr>
            <w:r w:rsidRPr="0096795D">
              <w:rPr>
                <w:rFonts w:ascii="yandex-sans" w:hAnsi="yandex-sans"/>
                <w:color w:val="000000"/>
                <w:sz w:val="24"/>
                <w:szCs w:val="24"/>
              </w:rPr>
              <w:t>- обеспечение бесперебойной поставки электроэнергии на нужды уличного освещения до 47% часов горения от общего количества часов в году.</w:t>
            </w:r>
          </w:p>
        </w:tc>
      </w:tr>
      <w:tr w:rsidR="0056021C" w:rsidTr="0096795D">
        <w:tc>
          <w:tcPr>
            <w:tcW w:w="3208" w:type="dxa"/>
          </w:tcPr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7000" w:type="dxa"/>
          </w:tcPr>
          <w:p w:rsidR="0056021C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на 2022 – 2027 годы составит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77 486,5</w:t>
            </w:r>
            <w:r w:rsidRPr="00967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021C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федерального бюджета – 480,9 </w:t>
            </w:r>
            <w:r w:rsidRPr="00921CCA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56021C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областного бюджета – 5796,5</w:t>
            </w:r>
            <w:r w:rsidRPr="00921CCA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56021C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местного бюджета –70 808,7</w:t>
            </w:r>
            <w:r w:rsidRPr="00CC47BE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вне бюджета – 400,4 тыс. руб.</w:t>
            </w:r>
          </w:p>
          <w:p w:rsidR="0056021C" w:rsidRPr="00B66BE0" w:rsidRDefault="0056021C" w:rsidP="005D69F9">
            <w:pPr>
              <w:rPr>
                <w:sz w:val="16"/>
                <w:szCs w:val="16"/>
                <w:lang w:eastAsia="hi-IN" w:bidi="hi-IN"/>
              </w:rPr>
            </w:pP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96795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2022 г</w:t>
              </w:r>
            </w:smartTag>
            <w:r w:rsidRPr="00967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41 197,3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 тыс. руб., в том числе:</w:t>
            </w:r>
          </w:p>
          <w:p w:rsidR="0056021C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– 38 778,3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56021C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47BE">
              <w:rPr>
                <w:rFonts w:ascii="Times New Roman" w:hAnsi="Times New Roman" w:cs="Times New Roman"/>
                <w:sz w:val="24"/>
                <w:szCs w:val="24"/>
              </w:rPr>
              <w:t>- за счет федерального бюджета – 480,9 тыс. руб.;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47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областного бюджета – 4570</w:t>
            </w:r>
            <w:r w:rsidRPr="00CC47BE">
              <w:rPr>
                <w:rFonts w:ascii="Times New Roman" w:hAnsi="Times New Roman" w:cs="Times New Roman"/>
                <w:sz w:val="24"/>
                <w:szCs w:val="24"/>
              </w:rPr>
              <w:t>,9 тыс. руб.;</w:t>
            </w:r>
          </w:p>
          <w:p w:rsidR="0056021C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– 2419,0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021C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областного бюджета – 1225,6</w:t>
            </w:r>
            <w:r w:rsidRPr="00523F1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вне бюджета – 400,4</w:t>
            </w:r>
            <w:r w:rsidRPr="00F85CB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96795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2023 г</w:t>
              </w:r>
            </w:smartTag>
            <w:r w:rsidRPr="009679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19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 500,0  тыс. руб., в том числе: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– 19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руб.;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2 – 0,0 тыс. руб.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96795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2024 г</w:t>
              </w:r>
            </w:smartTag>
            <w:r w:rsidRPr="009679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16 789,2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16 789,2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2 – 0,0 тыс. руб.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96795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2025 г</w:t>
              </w:r>
            </w:smartTag>
            <w:r w:rsidRPr="009679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 – 0,0  тыс. руб., в том числе: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1 – 0,0 тыс. руб.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2 – 0,0 тыс. руб.;</w:t>
            </w:r>
          </w:p>
          <w:p w:rsidR="0056021C" w:rsidRPr="00B66BE0" w:rsidRDefault="0056021C" w:rsidP="005D69F9">
            <w:pPr>
              <w:pStyle w:val="ConsPlusNormal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6 г"/>
              </w:smartTagPr>
              <w:r w:rsidRPr="0096795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2026 г</w:t>
              </w:r>
            </w:smartTag>
            <w:r w:rsidRPr="009679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– 0,0 тыс. руб., в том числе: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1 – 0,0 тыс. руб.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2 – 0,0 тыс. руб.;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 w:rsidRPr="0096795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2027 г</w:t>
              </w:r>
            </w:smartTag>
            <w:r w:rsidRPr="009679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 xml:space="preserve"> – 0,0 тыс. руб., в том числе:</w:t>
            </w:r>
          </w:p>
          <w:p w:rsidR="0056021C" w:rsidRPr="0096795D" w:rsidRDefault="0056021C" w:rsidP="005D69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1 – 0,0 тыс. руб.</w:t>
            </w:r>
          </w:p>
          <w:p w:rsidR="0056021C" w:rsidRPr="0096795D" w:rsidRDefault="0056021C" w:rsidP="0096795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95D">
              <w:rPr>
                <w:rFonts w:ascii="Times New Roman" w:hAnsi="Times New Roman" w:cs="Times New Roman"/>
                <w:sz w:val="24"/>
                <w:szCs w:val="24"/>
              </w:rPr>
              <w:t>Подпрограмма 2 – 0,0 тыс. руб.</w:t>
            </w:r>
          </w:p>
        </w:tc>
      </w:tr>
    </w:tbl>
    <w:p w:rsidR="0056021C" w:rsidRDefault="0056021C" w:rsidP="00957CCC">
      <w:pPr>
        <w:rPr>
          <w:sz w:val="24"/>
          <w:szCs w:val="24"/>
        </w:rPr>
      </w:pPr>
    </w:p>
    <w:p w:rsidR="0056021C" w:rsidRDefault="0056021C" w:rsidP="00636DDD">
      <w:pPr>
        <w:spacing w:line="360" w:lineRule="auto"/>
        <w:ind w:firstLine="708"/>
        <w:jc w:val="both"/>
        <w:rPr>
          <w:sz w:val="24"/>
          <w:szCs w:val="24"/>
        </w:rPr>
      </w:pPr>
      <w:r w:rsidRPr="004F4516">
        <w:rPr>
          <w:sz w:val="24"/>
          <w:szCs w:val="24"/>
        </w:rPr>
        <w:t>1.2.</w:t>
      </w:r>
      <w:r>
        <w:rPr>
          <w:sz w:val="24"/>
          <w:szCs w:val="24"/>
        </w:rPr>
        <w:t xml:space="preserve"> </w:t>
      </w:r>
      <w:r w:rsidRPr="004F4516">
        <w:rPr>
          <w:sz w:val="24"/>
          <w:szCs w:val="24"/>
        </w:rPr>
        <w:t xml:space="preserve">Решение задачи 1 Главы 2 «Мероприятия подпрограммы» Подраздела I Подпрограммы 1 «Комплексное развитие </w:t>
      </w:r>
      <w:r>
        <w:rPr>
          <w:sz w:val="24"/>
          <w:szCs w:val="24"/>
        </w:rPr>
        <w:t>сферы благоустройства на территории</w:t>
      </w:r>
      <w:r w:rsidRPr="004F4516">
        <w:rPr>
          <w:sz w:val="24"/>
          <w:szCs w:val="24"/>
        </w:rPr>
        <w:t xml:space="preserve"> города Ржева  Тверской области» Раздела III Муниципальной программы города Ржева Тверской области «</w:t>
      </w:r>
      <w:r>
        <w:rPr>
          <w:sz w:val="24"/>
          <w:szCs w:val="24"/>
        </w:rPr>
        <w:t xml:space="preserve">Благоустройство </w:t>
      </w:r>
      <w:r w:rsidRPr="004F4516">
        <w:rPr>
          <w:sz w:val="24"/>
          <w:szCs w:val="24"/>
        </w:rPr>
        <w:t>город</w:t>
      </w:r>
      <w:r>
        <w:rPr>
          <w:sz w:val="24"/>
          <w:szCs w:val="24"/>
        </w:rPr>
        <w:t>а Ржева Тверской области на 2022-2027 годы дополнить пунктом «к»</w:t>
      </w:r>
      <w:r w:rsidRPr="004F4516">
        <w:rPr>
          <w:sz w:val="24"/>
          <w:szCs w:val="24"/>
        </w:rPr>
        <w:t>:</w:t>
      </w:r>
    </w:p>
    <w:p w:rsidR="0056021C" w:rsidRDefault="0056021C" w:rsidP="00636DDD">
      <w:pPr>
        <w:ind w:firstLine="708"/>
        <w:jc w:val="both"/>
        <w:rPr>
          <w:sz w:val="24"/>
          <w:szCs w:val="24"/>
        </w:rPr>
      </w:pPr>
      <w:r w:rsidRPr="00CC47BE">
        <w:rPr>
          <w:sz w:val="24"/>
          <w:szCs w:val="24"/>
        </w:rPr>
        <w:t>«</w:t>
      </w:r>
      <w:r>
        <w:rPr>
          <w:b/>
          <w:sz w:val="24"/>
          <w:szCs w:val="24"/>
        </w:rPr>
        <w:t xml:space="preserve"> </w:t>
      </w:r>
      <w:r w:rsidRPr="00636DDD">
        <w:rPr>
          <w:sz w:val="24"/>
          <w:szCs w:val="24"/>
        </w:rPr>
        <w:t>к) мероприятие</w:t>
      </w:r>
      <w:r w:rsidRPr="004F4516">
        <w:rPr>
          <w:sz w:val="24"/>
          <w:szCs w:val="24"/>
        </w:rPr>
        <w:t xml:space="preserve"> «</w:t>
      </w:r>
      <w:r>
        <w:rPr>
          <w:sz w:val="24"/>
          <w:szCs w:val="24"/>
        </w:rPr>
        <w:t>Расходы на реализацию закона Тверской области от 16.02.2009 №7-ЗО «О статусе города Тверской области, удостоенного почетного звания Российской Федерации «Город воинской славы».».</w:t>
      </w:r>
    </w:p>
    <w:p w:rsidR="0056021C" w:rsidRDefault="0056021C" w:rsidP="00B66BE0">
      <w:pPr>
        <w:jc w:val="both"/>
        <w:rPr>
          <w:sz w:val="24"/>
          <w:szCs w:val="24"/>
        </w:rPr>
      </w:pPr>
    </w:p>
    <w:p w:rsidR="0056021C" w:rsidRPr="002A1981" w:rsidRDefault="0056021C" w:rsidP="00636DDD">
      <w:pPr>
        <w:spacing w:line="360" w:lineRule="auto"/>
        <w:ind w:firstLine="708"/>
        <w:jc w:val="both"/>
        <w:rPr>
          <w:sz w:val="24"/>
          <w:szCs w:val="24"/>
        </w:rPr>
      </w:pPr>
      <w:r w:rsidRPr="002A1981">
        <w:rPr>
          <w:sz w:val="24"/>
          <w:szCs w:val="24"/>
        </w:rPr>
        <w:t>1.3. Главу 3 «Объем финансовых ресурсов, необходимый для реализации подпрограммы» Подраздела I Подпрограммы 1 «Комплексное развитие сферы благоустройства на территории города Ржева  Тверской области»  Раздела III Муниципальной программы</w:t>
      </w:r>
      <w:r>
        <w:rPr>
          <w:sz w:val="24"/>
          <w:szCs w:val="24"/>
        </w:rPr>
        <w:t xml:space="preserve"> города Ржева Тверской области</w:t>
      </w:r>
      <w:r w:rsidRPr="002A1981">
        <w:rPr>
          <w:sz w:val="24"/>
          <w:szCs w:val="24"/>
        </w:rPr>
        <w:t xml:space="preserve"> «Благоустройство города Ржева Тверской области на 2022-2027 годы изложить в новой редакции:</w:t>
      </w:r>
      <w:bookmarkStart w:id="0" w:name="sub_100144"/>
    </w:p>
    <w:bookmarkEnd w:id="0"/>
    <w:p w:rsidR="0056021C" w:rsidRPr="0006057A" w:rsidRDefault="0056021C" w:rsidP="00636D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</w:t>
      </w:r>
      <w:r w:rsidRPr="0006057A">
        <w:rPr>
          <w:b/>
          <w:sz w:val="24"/>
          <w:szCs w:val="24"/>
        </w:rPr>
        <w:t>Глава 3</w:t>
      </w:r>
      <w:r>
        <w:rPr>
          <w:b/>
          <w:sz w:val="24"/>
          <w:szCs w:val="24"/>
        </w:rPr>
        <w:t xml:space="preserve">. </w:t>
      </w:r>
      <w:r w:rsidRPr="0006057A">
        <w:rPr>
          <w:b/>
          <w:sz w:val="24"/>
          <w:szCs w:val="24"/>
        </w:rPr>
        <w:t>Объем финансовых ресурсов,</w:t>
      </w:r>
      <w:r>
        <w:rPr>
          <w:b/>
          <w:sz w:val="24"/>
          <w:szCs w:val="24"/>
        </w:rPr>
        <w:t xml:space="preserve"> </w:t>
      </w:r>
      <w:r w:rsidRPr="0006057A">
        <w:rPr>
          <w:b/>
          <w:sz w:val="24"/>
          <w:szCs w:val="24"/>
        </w:rPr>
        <w:t>необходимый для реализации подпрограммы</w:t>
      </w:r>
    </w:p>
    <w:p w:rsidR="0056021C" w:rsidRPr="0006057A" w:rsidRDefault="0056021C" w:rsidP="00371586">
      <w:pPr>
        <w:jc w:val="both"/>
        <w:rPr>
          <w:b/>
          <w:sz w:val="24"/>
          <w:szCs w:val="24"/>
        </w:rPr>
      </w:pPr>
    </w:p>
    <w:p w:rsidR="0056021C" w:rsidRPr="0006057A" w:rsidRDefault="0056021C" w:rsidP="00535DD4">
      <w:pPr>
        <w:ind w:firstLine="709"/>
        <w:jc w:val="both"/>
        <w:rPr>
          <w:b/>
          <w:sz w:val="24"/>
          <w:szCs w:val="24"/>
        </w:rPr>
      </w:pPr>
      <w:r w:rsidRPr="0006057A">
        <w:rPr>
          <w:sz w:val="24"/>
          <w:szCs w:val="24"/>
        </w:rPr>
        <w:t>Общий объем бюджетных ассигнований на реализацию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 xml:space="preserve">» составляет </w:t>
      </w:r>
      <w:r>
        <w:rPr>
          <w:sz w:val="24"/>
          <w:szCs w:val="24"/>
        </w:rPr>
        <w:t xml:space="preserve">   </w:t>
      </w:r>
      <w:r w:rsidRPr="001F1287">
        <w:rPr>
          <w:b/>
          <w:sz w:val="22"/>
          <w:szCs w:val="22"/>
        </w:rPr>
        <w:t>75 067,5</w:t>
      </w:r>
      <w:r>
        <w:rPr>
          <w:b/>
          <w:sz w:val="22"/>
          <w:szCs w:val="22"/>
        </w:rPr>
        <w:t xml:space="preserve"> </w:t>
      </w:r>
      <w:r w:rsidRPr="00F05386">
        <w:rPr>
          <w:b/>
          <w:sz w:val="24"/>
          <w:szCs w:val="24"/>
        </w:rPr>
        <w:t>тыс. руб.</w:t>
      </w:r>
    </w:p>
    <w:p w:rsidR="0056021C" w:rsidRPr="001C0E70" w:rsidRDefault="0056021C" w:rsidP="001C0E70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Объем бюджетных ассигнований на реализацию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 xml:space="preserve">» по годам реализации муниципальной </w:t>
      </w:r>
      <w:r>
        <w:rPr>
          <w:sz w:val="24"/>
          <w:szCs w:val="24"/>
        </w:rPr>
        <w:t>программы приведен в таблице 3:</w:t>
      </w:r>
    </w:p>
    <w:p w:rsidR="0056021C" w:rsidRDefault="0056021C" w:rsidP="00D311E4">
      <w:pPr>
        <w:jc w:val="right"/>
        <w:rPr>
          <w:sz w:val="24"/>
          <w:szCs w:val="24"/>
        </w:rPr>
      </w:pPr>
      <w:r w:rsidRPr="001C6A9A">
        <w:rPr>
          <w:sz w:val="24"/>
          <w:szCs w:val="24"/>
        </w:rPr>
        <w:t>Таблица  3</w:t>
      </w:r>
    </w:p>
    <w:tbl>
      <w:tblPr>
        <w:tblW w:w="10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8"/>
        <w:gridCol w:w="2300"/>
        <w:gridCol w:w="2200"/>
        <w:gridCol w:w="2706"/>
        <w:gridCol w:w="1300"/>
      </w:tblGrid>
      <w:tr w:rsidR="0056021C" w:rsidRPr="001C6A9A" w:rsidTr="001C6A9A">
        <w:tc>
          <w:tcPr>
            <w:tcW w:w="1608" w:type="dxa"/>
            <w:vMerge w:val="restart"/>
          </w:tcPr>
          <w:p w:rsidR="0056021C" w:rsidRPr="001C6A9A" w:rsidRDefault="0056021C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Годы реализации программы</w:t>
            </w:r>
          </w:p>
        </w:tc>
        <w:tc>
          <w:tcPr>
            <w:tcW w:w="7206" w:type="dxa"/>
            <w:gridSpan w:val="3"/>
          </w:tcPr>
          <w:p w:rsidR="0056021C" w:rsidRPr="001C6A9A" w:rsidRDefault="0056021C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Объем бюджетных ассигнований, выделенный на реализацию подпрограммы 1 «</w:t>
            </w:r>
            <w:r w:rsidRPr="001C6A9A">
              <w:rPr>
                <w:b/>
                <w:bCs/>
                <w:color w:val="000000"/>
                <w:sz w:val="22"/>
                <w:szCs w:val="22"/>
              </w:rPr>
              <w:t>Комплексное развитие  сферы благоустройства на территории  города Ржева Тверской области»</w:t>
            </w:r>
            <w:r w:rsidRPr="001C6A9A">
              <w:rPr>
                <w:b/>
                <w:sz w:val="22"/>
                <w:szCs w:val="22"/>
              </w:rPr>
              <w:t>, тыс. руб.</w:t>
            </w:r>
          </w:p>
        </w:tc>
        <w:tc>
          <w:tcPr>
            <w:tcW w:w="1300" w:type="dxa"/>
            <w:vMerge w:val="restart"/>
          </w:tcPr>
          <w:p w:rsidR="0056021C" w:rsidRDefault="0056021C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 xml:space="preserve">Итого, </w:t>
            </w:r>
          </w:p>
          <w:p w:rsidR="0056021C" w:rsidRPr="001C6A9A" w:rsidRDefault="0056021C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тыс. руб.</w:t>
            </w:r>
          </w:p>
        </w:tc>
      </w:tr>
      <w:tr w:rsidR="0056021C" w:rsidRPr="001C6A9A" w:rsidTr="00636DDD">
        <w:trPr>
          <w:trHeight w:val="1587"/>
        </w:trPr>
        <w:tc>
          <w:tcPr>
            <w:tcW w:w="1608" w:type="dxa"/>
            <w:vMerge/>
          </w:tcPr>
          <w:p w:rsidR="0056021C" w:rsidRPr="001C6A9A" w:rsidRDefault="0056021C" w:rsidP="00CF7D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0" w:type="dxa"/>
          </w:tcPr>
          <w:p w:rsidR="0056021C" w:rsidRPr="001C6A9A" w:rsidRDefault="0056021C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1 «Обеспечение надлежащего содержания объектов благоустройства города Ржева Тверской области»</w:t>
            </w:r>
          </w:p>
        </w:tc>
        <w:tc>
          <w:tcPr>
            <w:tcW w:w="2200" w:type="dxa"/>
          </w:tcPr>
          <w:p w:rsidR="0056021C" w:rsidRPr="001C6A9A" w:rsidRDefault="0056021C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2  «Улучшение уровня санитарного состояния города Ржева Тверской области»</w:t>
            </w:r>
          </w:p>
        </w:tc>
        <w:tc>
          <w:tcPr>
            <w:tcW w:w="2706" w:type="dxa"/>
          </w:tcPr>
          <w:p w:rsidR="0056021C" w:rsidRPr="001C6A9A" w:rsidRDefault="0056021C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3</w:t>
            </w:r>
          </w:p>
          <w:p w:rsidR="0056021C" w:rsidRPr="001C6A9A" w:rsidRDefault="0056021C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 xml:space="preserve">«Организация уличного освещения и улучшение технического состояния электрических линий уличного освещения города Ржева </w:t>
            </w:r>
            <w:r w:rsidRPr="001C6A9A">
              <w:rPr>
                <w:bCs/>
                <w:color w:val="000000"/>
                <w:sz w:val="22"/>
                <w:szCs w:val="22"/>
              </w:rPr>
              <w:t>Тверской области</w:t>
            </w:r>
            <w:r w:rsidRPr="001C6A9A">
              <w:rPr>
                <w:sz w:val="22"/>
                <w:szCs w:val="22"/>
              </w:rPr>
              <w:t>»</w:t>
            </w:r>
          </w:p>
        </w:tc>
        <w:tc>
          <w:tcPr>
            <w:tcW w:w="1300" w:type="dxa"/>
            <w:vMerge/>
          </w:tcPr>
          <w:p w:rsidR="0056021C" w:rsidRPr="001C6A9A" w:rsidRDefault="0056021C" w:rsidP="00CF7D01">
            <w:pPr>
              <w:jc w:val="both"/>
              <w:rPr>
                <w:sz w:val="22"/>
                <w:szCs w:val="22"/>
              </w:rPr>
            </w:pPr>
          </w:p>
        </w:tc>
      </w:tr>
      <w:tr w:rsidR="0056021C" w:rsidRPr="001C6A9A" w:rsidTr="001C6A9A">
        <w:tc>
          <w:tcPr>
            <w:tcW w:w="1608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sz w:val="22"/>
                  <w:szCs w:val="22"/>
                </w:rPr>
                <w:t>2022</w:t>
              </w:r>
              <w:r w:rsidRPr="001C6A9A">
                <w:rPr>
                  <w:sz w:val="22"/>
                  <w:szCs w:val="22"/>
                </w:rPr>
                <w:t xml:space="preserve">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16 136,8</w:t>
            </w:r>
          </w:p>
        </w:tc>
        <w:tc>
          <w:tcPr>
            <w:tcW w:w="22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21 741,5</w:t>
            </w:r>
          </w:p>
        </w:tc>
        <w:tc>
          <w:tcPr>
            <w:tcW w:w="1300" w:type="dxa"/>
          </w:tcPr>
          <w:p w:rsidR="0056021C" w:rsidRPr="00204412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38 778,3</w:t>
            </w:r>
          </w:p>
        </w:tc>
      </w:tr>
      <w:tr w:rsidR="0056021C" w:rsidRPr="001C6A9A" w:rsidTr="001C6A9A">
        <w:tc>
          <w:tcPr>
            <w:tcW w:w="1608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sz w:val="22"/>
                  <w:szCs w:val="22"/>
                </w:rPr>
                <w:t>2023</w:t>
              </w:r>
              <w:r w:rsidRPr="001C6A9A">
                <w:rPr>
                  <w:sz w:val="22"/>
                  <w:szCs w:val="22"/>
                </w:rPr>
                <w:t xml:space="preserve">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</w:t>
            </w:r>
            <w:r w:rsidRPr="001C6A9A">
              <w:rPr>
                <w:sz w:val="22"/>
                <w:szCs w:val="22"/>
              </w:rPr>
              <w:t>00,0</w:t>
            </w:r>
          </w:p>
        </w:tc>
        <w:tc>
          <w:tcPr>
            <w:tcW w:w="22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56021C" w:rsidRPr="001C6A9A" w:rsidRDefault="0056021C" w:rsidP="001C0E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16500,0</w:t>
            </w:r>
          </w:p>
        </w:tc>
        <w:tc>
          <w:tcPr>
            <w:tcW w:w="1300" w:type="dxa"/>
          </w:tcPr>
          <w:p w:rsidR="0056021C" w:rsidRPr="00204412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19 500,0</w:t>
            </w:r>
          </w:p>
        </w:tc>
      </w:tr>
      <w:tr w:rsidR="0056021C" w:rsidRPr="001C6A9A" w:rsidTr="001C6A9A">
        <w:tc>
          <w:tcPr>
            <w:tcW w:w="1608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sz w:val="22"/>
                  <w:szCs w:val="22"/>
                </w:rPr>
                <w:t>2024</w:t>
              </w:r>
              <w:r w:rsidRPr="001C6A9A">
                <w:rPr>
                  <w:sz w:val="22"/>
                  <w:szCs w:val="22"/>
                </w:rPr>
                <w:t xml:space="preserve">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Pr="00F05386">
              <w:rPr>
                <w:sz w:val="22"/>
                <w:szCs w:val="22"/>
              </w:rPr>
              <w:t>00,0</w:t>
            </w:r>
          </w:p>
        </w:tc>
        <w:tc>
          <w:tcPr>
            <w:tcW w:w="2200" w:type="dxa"/>
          </w:tcPr>
          <w:p w:rsidR="0056021C" w:rsidRPr="00F05386" w:rsidRDefault="0056021C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14 789,2</w:t>
            </w:r>
          </w:p>
        </w:tc>
        <w:tc>
          <w:tcPr>
            <w:tcW w:w="1300" w:type="dxa"/>
          </w:tcPr>
          <w:p w:rsidR="0056021C" w:rsidRPr="00204412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16 789,2</w:t>
            </w:r>
          </w:p>
        </w:tc>
      </w:tr>
      <w:tr w:rsidR="0056021C" w:rsidRPr="001C6A9A" w:rsidTr="001C6A9A">
        <w:tc>
          <w:tcPr>
            <w:tcW w:w="1608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>
                <w:rPr>
                  <w:sz w:val="22"/>
                  <w:szCs w:val="22"/>
                </w:rPr>
                <w:t>2025</w:t>
              </w:r>
              <w:r w:rsidRPr="001C6A9A">
                <w:rPr>
                  <w:sz w:val="22"/>
                  <w:szCs w:val="22"/>
                </w:rPr>
                <w:t xml:space="preserve">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56021C" w:rsidRPr="00F05386" w:rsidRDefault="0056021C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C6A9A">
              <w:rPr>
                <w:sz w:val="22"/>
                <w:szCs w:val="22"/>
              </w:rPr>
              <w:t>,0</w:t>
            </w:r>
          </w:p>
        </w:tc>
        <w:tc>
          <w:tcPr>
            <w:tcW w:w="1300" w:type="dxa"/>
          </w:tcPr>
          <w:p w:rsidR="0056021C" w:rsidRPr="00204412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56021C" w:rsidRPr="001C6A9A" w:rsidTr="001C6A9A">
        <w:tc>
          <w:tcPr>
            <w:tcW w:w="1608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6 г"/>
              </w:smartTagPr>
              <w:r>
                <w:rPr>
                  <w:sz w:val="22"/>
                  <w:szCs w:val="22"/>
                </w:rPr>
                <w:t>2026</w:t>
              </w:r>
              <w:r w:rsidRPr="001C6A9A">
                <w:rPr>
                  <w:sz w:val="22"/>
                  <w:szCs w:val="22"/>
                </w:rPr>
                <w:t xml:space="preserve">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56021C" w:rsidRPr="00F05386" w:rsidRDefault="0056021C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C6A9A">
              <w:rPr>
                <w:sz w:val="22"/>
                <w:szCs w:val="22"/>
              </w:rPr>
              <w:t>,0</w:t>
            </w:r>
          </w:p>
        </w:tc>
        <w:tc>
          <w:tcPr>
            <w:tcW w:w="1300" w:type="dxa"/>
          </w:tcPr>
          <w:p w:rsidR="0056021C" w:rsidRPr="00204412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56021C" w:rsidRPr="001C6A9A" w:rsidTr="001C6A9A">
        <w:tc>
          <w:tcPr>
            <w:tcW w:w="1608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sz w:val="22"/>
                  <w:szCs w:val="22"/>
                </w:rPr>
                <w:t>2027</w:t>
              </w:r>
              <w:r w:rsidRPr="001C6A9A">
                <w:rPr>
                  <w:sz w:val="22"/>
                  <w:szCs w:val="22"/>
                </w:rPr>
                <w:t xml:space="preserve"> г</w:t>
              </w:r>
            </w:smartTag>
            <w:r w:rsidRPr="001C6A9A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</w:tcPr>
          <w:p w:rsidR="0056021C" w:rsidRPr="001C6A9A" w:rsidRDefault="0056021C" w:rsidP="00204412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56021C" w:rsidRPr="00F05386" w:rsidRDefault="0056021C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56021C" w:rsidRPr="001C6A9A" w:rsidRDefault="0056021C" w:rsidP="00FE2D4D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1300" w:type="dxa"/>
          </w:tcPr>
          <w:p w:rsidR="0056021C" w:rsidRPr="00204412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56021C" w:rsidRPr="001C6A9A" w:rsidTr="001C6A9A">
        <w:tc>
          <w:tcPr>
            <w:tcW w:w="1608" w:type="dxa"/>
          </w:tcPr>
          <w:p w:rsidR="0056021C" w:rsidRPr="001C6A9A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300" w:type="dxa"/>
          </w:tcPr>
          <w:p w:rsidR="0056021C" w:rsidRPr="001C6A9A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21 136,8</w:t>
            </w:r>
          </w:p>
        </w:tc>
        <w:tc>
          <w:tcPr>
            <w:tcW w:w="2200" w:type="dxa"/>
          </w:tcPr>
          <w:p w:rsidR="0056021C" w:rsidRPr="001C6A9A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900</w:t>
            </w:r>
            <w:r w:rsidRPr="001C6A9A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706" w:type="dxa"/>
          </w:tcPr>
          <w:p w:rsidR="0056021C" w:rsidRPr="001C6A9A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53 030,7</w:t>
            </w:r>
          </w:p>
        </w:tc>
        <w:tc>
          <w:tcPr>
            <w:tcW w:w="1300" w:type="dxa"/>
          </w:tcPr>
          <w:p w:rsidR="0056021C" w:rsidRPr="001C6A9A" w:rsidRDefault="0056021C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75 067,5</w:t>
            </w:r>
          </w:p>
        </w:tc>
      </w:tr>
    </w:tbl>
    <w:p w:rsidR="0056021C" w:rsidRDefault="0056021C" w:rsidP="00636DDD">
      <w:pPr>
        <w:jc w:val="right"/>
        <w:rPr>
          <w:sz w:val="24"/>
          <w:szCs w:val="24"/>
        </w:rPr>
      </w:pPr>
      <w:r w:rsidRPr="00636DDD">
        <w:rPr>
          <w:sz w:val="24"/>
          <w:szCs w:val="24"/>
        </w:rPr>
        <w:t>».</w:t>
      </w:r>
    </w:p>
    <w:p w:rsidR="0056021C" w:rsidRPr="00636DDD" w:rsidRDefault="0056021C" w:rsidP="00636DDD">
      <w:pPr>
        <w:jc w:val="right"/>
        <w:rPr>
          <w:sz w:val="24"/>
          <w:szCs w:val="24"/>
        </w:rPr>
      </w:pPr>
    </w:p>
    <w:p w:rsidR="0056021C" w:rsidRPr="00636DDD" w:rsidRDefault="0056021C" w:rsidP="00636DDD">
      <w:pPr>
        <w:spacing w:line="360" w:lineRule="auto"/>
        <w:ind w:firstLine="708"/>
        <w:jc w:val="both"/>
        <w:rPr>
          <w:sz w:val="24"/>
          <w:szCs w:val="24"/>
        </w:rPr>
      </w:pPr>
      <w:r w:rsidRPr="00BF6DF5">
        <w:rPr>
          <w:sz w:val="24"/>
          <w:szCs w:val="24"/>
        </w:rPr>
        <w:t>1.4.</w:t>
      </w:r>
      <w:r>
        <w:rPr>
          <w:sz w:val="24"/>
          <w:szCs w:val="24"/>
        </w:rPr>
        <w:t xml:space="preserve"> Решение задачи 1</w:t>
      </w:r>
      <w:r w:rsidRPr="00BF6DF5">
        <w:rPr>
          <w:sz w:val="24"/>
          <w:szCs w:val="24"/>
        </w:rPr>
        <w:t xml:space="preserve"> Главы 2 «Мероприятия подпрограммы» Подраздела II Подпрограммы 2 «</w:t>
      </w:r>
      <w:r>
        <w:rPr>
          <w:sz w:val="24"/>
          <w:szCs w:val="24"/>
        </w:rPr>
        <w:t>Благоустройство и ремонт дворовых территорий</w:t>
      </w:r>
      <w:r w:rsidRPr="00BF6DF5">
        <w:rPr>
          <w:sz w:val="24"/>
          <w:szCs w:val="24"/>
        </w:rPr>
        <w:t xml:space="preserve"> города Ржева Тверской области» Раздела III Муниципальной программы города Ржева Тверской области «Благоустройство города Ржева Тверской области на </w:t>
      </w:r>
      <w:r>
        <w:rPr>
          <w:sz w:val="24"/>
          <w:szCs w:val="24"/>
        </w:rPr>
        <w:t>2022-2027 годы дополнить пунктами</w:t>
      </w:r>
      <w:r w:rsidRPr="00BF6DF5">
        <w:rPr>
          <w:sz w:val="24"/>
          <w:szCs w:val="24"/>
        </w:rPr>
        <w:t xml:space="preserve"> </w:t>
      </w:r>
      <w:r w:rsidRPr="00636DDD">
        <w:rPr>
          <w:sz w:val="24"/>
          <w:szCs w:val="24"/>
        </w:rPr>
        <w:t>«д», «е»:</w:t>
      </w:r>
    </w:p>
    <w:p w:rsidR="0056021C" w:rsidRDefault="0056021C" w:rsidP="00636DDD">
      <w:pPr>
        <w:ind w:firstLine="708"/>
        <w:jc w:val="both"/>
        <w:rPr>
          <w:sz w:val="24"/>
          <w:szCs w:val="24"/>
        </w:rPr>
      </w:pPr>
      <w:r w:rsidRPr="00636DDD">
        <w:rPr>
          <w:sz w:val="24"/>
          <w:szCs w:val="24"/>
        </w:rPr>
        <w:t>«д) мероприятие</w:t>
      </w:r>
      <w:r w:rsidRPr="00BF6DF5">
        <w:rPr>
          <w:sz w:val="24"/>
          <w:szCs w:val="24"/>
        </w:rPr>
        <w:t xml:space="preserve"> «</w:t>
      </w:r>
      <w:r>
        <w:rPr>
          <w:sz w:val="24"/>
          <w:szCs w:val="24"/>
        </w:rPr>
        <w:t>Реализация программ по поддержке местных инициатив в Тверской области за счет средств областного бюджета по проекту «Устройство детской площадки на территории, прилегающей к многоквартирному жилому дому по адресу: Тверская область, г. Ржев, Советская площадь, д.11</w:t>
      </w:r>
      <w:r w:rsidRPr="00BF6DF5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56021C" w:rsidRDefault="0056021C" w:rsidP="00636DDD">
      <w:pPr>
        <w:ind w:firstLine="708"/>
        <w:jc w:val="both"/>
        <w:rPr>
          <w:sz w:val="24"/>
          <w:szCs w:val="24"/>
        </w:rPr>
      </w:pPr>
      <w:r w:rsidRPr="00636DDD">
        <w:rPr>
          <w:sz w:val="24"/>
          <w:szCs w:val="24"/>
        </w:rPr>
        <w:t>е) мероприятие</w:t>
      </w:r>
      <w:r>
        <w:rPr>
          <w:sz w:val="24"/>
          <w:szCs w:val="24"/>
        </w:rPr>
        <w:t xml:space="preserve"> </w:t>
      </w:r>
      <w:r w:rsidRPr="00F92BF5">
        <w:rPr>
          <w:sz w:val="24"/>
          <w:szCs w:val="24"/>
        </w:rPr>
        <w:t>«</w:t>
      </w:r>
      <w:r w:rsidRPr="001F1287">
        <w:rPr>
          <w:sz w:val="24"/>
          <w:szCs w:val="24"/>
        </w:rPr>
        <w:t xml:space="preserve">Реализация программ по поддержке местных инициатив в Тверской области за счет средств областного бюджета по проекту </w:t>
      </w:r>
      <w:r w:rsidRPr="00F92BF5">
        <w:rPr>
          <w:sz w:val="24"/>
          <w:szCs w:val="24"/>
        </w:rPr>
        <w:t>«Устройство детской площадки на территории, прилегающей к многоквартирному жилому дому по адресу: Тверская обл</w:t>
      </w:r>
      <w:r>
        <w:rPr>
          <w:sz w:val="24"/>
          <w:szCs w:val="24"/>
        </w:rPr>
        <w:t>асть, г. Ржев, ул. Ленина, д.14а</w:t>
      </w:r>
      <w:r w:rsidRPr="00F92BF5">
        <w:rPr>
          <w:sz w:val="24"/>
          <w:szCs w:val="24"/>
        </w:rPr>
        <w:t>».</w:t>
      </w:r>
      <w:r>
        <w:rPr>
          <w:sz w:val="24"/>
          <w:szCs w:val="24"/>
        </w:rPr>
        <w:t>».</w:t>
      </w:r>
    </w:p>
    <w:p w:rsidR="0056021C" w:rsidRDefault="0056021C" w:rsidP="00636DDD">
      <w:pPr>
        <w:ind w:firstLine="708"/>
        <w:jc w:val="both"/>
        <w:rPr>
          <w:sz w:val="24"/>
          <w:szCs w:val="24"/>
        </w:rPr>
      </w:pPr>
    </w:p>
    <w:p w:rsidR="0056021C" w:rsidRPr="00CC47BE" w:rsidRDefault="0056021C" w:rsidP="00636DD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Pr="00CC47BE">
        <w:rPr>
          <w:sz w:val="24"/>
          <w:szCs w:val="24"/>
        </w:rPr>
        <w:t>Главу 3 «Объем финансовых ресурсов, необходимый для реализации подпрограммы» Подраздела I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Подпрограммы 2</w:t>
      </w:r>
      <w:r w:rsidRPr="00CC47BE">
        <w:rPr>
          <w:sz w:val="24"/>
          <w:szCs w:val="24"/>
        </w:rPr>
        <w:t xml:space="preserve"> «Благоустройство и ремонт дворовых территории  города Ржева Тверской области»  Раздела III Муниципальной программы города Ржева Тверской области «Благоустройство города Ржева Тверской области на 2022-2027 годы изложить в новой редакции:</w:t>
      </w:r>
    </w:p>
    <w:p w:rsidR="0056021C" w:rsidRPr="00760FD1" w:rsidRDefault="0056021C" w:rsidP="00760F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760FD1">
        <w:rPr>
          <w:b/>
          <w:sz w:val="24"/>
          <w:szCs w:val="24"/>
        </w:rPr>
        <w:t>Глава 3</w:t>
      </w:r>
      <w:r>
        <w:rPr>
          <w:b/>
          <w:sz w:val="24"/>
          <w:szCs w:val="24"/>
        </w:rPr>
        <w:t>.</w:t>
      </w:r>
    </w:p>
    <w:p w:rsidR="0056021C" w:rsidRPr="00760FD1" w:rsidRDefault="0056021C" w:rsidP="00760FD1">
      <w:pPr>
        <w:jc w:val="center"/>
        <w:rPr>
          <w:b/>
          <w:sz w:val="24"/>
          <w:szCs w:val="24"/>
        </w:rPr>
      </w:pPr>
      <w:r w:rsidRPr="00760FD1">
        <w:rPr>
          <w:b/>
          <w:sz w:val="24"/>
          <w:szCs w:val="24"/>
        </w:rPr>
        <w:t>Объем финансовых ресурсов, необходимый для реализации подпрограммы</w:t>
      </w:r>
    </w:p>
    <w:p w:rsidR="0056021C" w:rsidRDefault="0056021C" w:rsidP="00760FD1">
      <w:pPr>
        <w:jc w:val="both"/>
        <w:rPr>
          <w:sz w:val="24"/>
          <w:szCs w:val="24"/>
        </w:rPr>
      </w:pPr>
    </w:p>
    <w:p w:rsidR="0056021C" w:rsidRPr="00760FD1" w:rsidRDefault="0056021C" w:rsidP="00C52569">
      <w:pPr>
        <w:ind w:firstLine="708"/>
        <w:jc w:val="both"/>
        <w:rPr>
          <w:sz w:val="24"/>
          <w:szCs w:val="24"/>
        </w:rPr>
      </w:pPr>
      <w:r w:rsidRPr="00760FD1">
        <w:rPr>
          <w:sz w:val="24"/>
          <w:szCs w:val="24"/>
        </w:rPr>
        <w:t xml:space="preserve">Общий объем бюджетных ассигнований на реализацию подпрограммы </w:t>
      </w:r>
      <w:r>
        <w:rPr>
          <w:sz w:val="24"/>
          <w:szCs w:val="24"/>
        </w:rPr>
        <w:t xml:space="preserve">2 </w:t>
      </w:r>
      <w:r w:rsidRPr="00760FD1">
        <w:rPr>
          <w:sz w:val="24"/>
          <w:szCs w:val="24"/>
        </w:rPr>
        <w:t>«Благоустройство и ремонт дворовых территории  города Ржева Тверской области» составляет</w:t>
      </w:r>
      <w:r>
        <w:rPr>
          <w:sz w:val="24"/>
          <w:szCs w:val="24"/>
        </w:rPr>
        <w:t xml:space="preserve"> </w:t>
      </w:r>
      <w:r w:rsidRPr="00760FD1">
        <w:rPr>
          <w:sz w:val="24"/>
          <w:szCs w:val="24"/>
        </w:rPr>
        <w:t xml:space="preserve"> </w:t>
      </w:r>
      <w:r w:rsidRPr="00F85CB8">
        <w:rPr>
          <w:b/>
          <w:sz w:val="24"/>
          <w:szCs w:val="24"/>
        </w:rPr>
        <w:t>2 419,0</w:t>
      </w:r>
      <w:r>
        <w:rPr>
          <w:b/>
          <w:sz w:val="24"/>
          <w:szCs w:val="24"/>
        </w:rPr>
        <w:t xml:space="preserve"> тыс</w:t>
      </w:r>
      <w:r w:rsidRPr="00760FD1">
        <w:rPr>
          <w:sz w:val="24"/>
          <w:szCs w:val="24"/>
        </w:rPr>
        <w:t xml:space="preserve">. </w:t>
      </w:r>
      <w:r w:rsidRPr="00AE112E">
        <w:rPr>
          <w:b/>
          <w:sz w:val="24"/>
          <w:szCs w:val="24"/>
        </w:rPr>
        <w:t>руб</w:t>
      </w:r>
      <w:r w:rsidRPr="00760FD1">
        <w:rPr>
          <w:sz w:val="24"/>
          <w:szCs w:val="24"/>
        </w:rPr>
        <w:t>.</w:t>
      </w:r>
    </w:p>
    <w:p w:rsidR="0056021C" w:rsidRDefault="0056021C" w:rsidP="001820ED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60FD1">
        <w:rPr>
          <w:sz w:val="24"/>
          <w:szCs w:val="24"/>
        </w:rPr>
        <w:t>Объем бюджетных ассигнований на реализацию подпрограммы 2 «Благоустройств</w:t>
      </w:r>
      <w:r>
        <w:rPr>
          <w:sz w:val="24"/>
          <w:szCs w:val="24"/>
        </w:rPr>
        <w:t xml:space="preserve">о и ремонт дворовых территории </w:t>
      </w:r>
      <w:r w:rsidRPr="00760FD1">
        <w:rPr>
          <w:sz w:val="24"/>
          <w:szCs w:val="24"/>
        </w:rPr>
        <w:t>города Ржева Тверской области» по годам реализации муниципальной программы приведен в таблице 4:</w:t>
      </w:r>
    </w:p>
    <w:p w:rsidR="0056021C" w:rsidRDefault="0056021C" w:rsidP="00BC595D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tbl>
      <w:tblPr>
        <w:tblW w:w="10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08"/>
        <w:gridCol w:w="3700"/>
        <w:gridCol w:w="3800"/>
        <w:gridCol w:w="1194"/>
      </w:tblGrid>
      <w:tr w:rsidR="0056021C" w:rsidRPr="00760FD1" w:rsidTr="00E9693B">
        <w:tc>
          <w:tcPr>
            <w:tcW w:w="1408" w:type="dxa"/>
            <w:vMerge w:val="restart"/>
          </w:tcPr>
          <w:p w:rsidR="0056021C" w:rsidRPr="00E9693B" w:rsidRDefault="0056021C" w:rsidP="004464BE">
            <w:pPr>
              <w:jc w:val="center"/>
              <w:rPr>
                <w:b/>
                <w:sz w:val="22"/>
                <w:szCs w:val="22"/>
              </w:rPr>
            </w:pPr>
            <w:r w:rsidRPr="00E9693B">
              <w:rPr>
                <w:b/>
                <w:sz w:val="22"/>
                <w:szCs w:val="22"/>
              </w:rPr>
              <w:t>Годы реализации программы</w:t>
            </w:r>
          </w:p>
        </w:tc>
        <w:tc>
          <w:tcPr>
            <w:tcW w:w="7500" w:type="dxa"/>
            <w:gridSpan w:val="2"/>
          </w:tcPr>
          <w:p w:rsidR="0056021C" w:rsidRPr="00760FD1" w:rsidRDefault="0056021C" w:rsidP="004464BE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Объем бюджетных ассигнований, выделе</w:t>
            </w:r>
            <w:r>
              <w:rPr>
                <w:b/>
                <w:sz w:val="24"/>
                <w:szCs w:val="24"/>
              </w:rPr>
              <w:t>нный на реализацию подпрограммы</w:t>
            </w:r>
            <w:r w:rsidRPr="00760FD1">
              <w:rPr>
                <w:b/>
                <w:sz w:val="24"/>
                <w:szCs w:val="24"/>
              </w:rPr>
              <w:t xml:space="preserve"> 2 «Благоустройство и ремонт дворовых территории  города Ржева Тверской области», тыс. руб.</w:t>
            </w:r>
          </w:p>
        </w:tc>
        <w:tc>
          <w:tcPr>
            <w:tcW w:w="1194" w:type="dxa"/>
          </w:tcPr>
          <w:p w:rsidR="0056021C" w:rsidRPr="00760FD1" w:rsidRDefault="0056021C" w:rsidP="004464BE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Итого,</w:t>
            </w:r>
          </w:p>
          <w:p w:rsidR="0056021C" w:rsidRPr="00760FD1" w:rsidRDefault="0056021C" w:rsidP="004464BE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тыс. руб.</w:t>
            </w:r>
          </w:p>
        </w:tc>
      </w:tr>
      <w:tr w:rsidR="0056021C" w:rsidRPr="00760FD1" w:rsidTr="00E9693B">
        <w:trPr>
          <w:trHeight w:val="1306"/>
        </w:trPr>
        <w:tc>
          <w:tcPr>
            <w:tcW w:w="1408" w:type="dxa"/>
            <w:vMerge/>
          </w:tcPr>
          <w:p w:rsidR="0056021C" w:rsidRPr="00760FD1" w:rsidRDefault="0056021C" w:rsidP="00760F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56021C" w:rsidRPr="00BC595D" w:rsidRDefault="0056021C" w:rsidP="00760FD1">
            <w:pPr>
              <w:jc w:val="center"/>
              <w:rPr>
                <w:bCs/>
                <w:sz w:val="22"/>
                <w:szCs w:val="22"/>
              </w:rPr>
            </w:pPr>
            <w:r w:rsidRPr="00BC595D">
              <w:rPr>
                <w:bCs/>
                <w:sz w:val="22"/>
                <w:szCs w:val="22"/>
              </w:rPr>
              <w:t>Задача 1 «Проведение работ по благоустройству и ремонту дворовых территорий города Ржева Тверской области»</w:t>
            </w:r>
          </w:p>
        </w:tc>
        <w:tc>
          <w:tcPr>
            <w:tcW w:w="3800" w:type="dxa"/>
          </w:tcPr>
          <w:p w:rsidR="0056021C" w:rsidRPr="00760FD1" w:rsidRDefault="0056021C" w:rsidP="00760FD1">
            <w:pPr>
              <w:jc w:val="center"/>
              <w:rPr>
                <w:bCs/>
                <w:sz w:val="24"/>
                <w:szCs w:val="24"/>
              </w:rPr>
            </w:pPr>
            <w:r w:rsidRPr="00BC595D">
              <w:rPr>
                <w:bCs/>
                <w:sz w:val="22"/>
                <w:szCs w:val="22"/>
              </w:rPr>
              <w:t>Задача 2  «Осуществление контроля за выполнением работ по благоустройству и ремонту дворовых территорий города Ржева Тверской области</w:t>
            </w:r>
            <w:r w:rsidRPr="00760FD1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194" w:type="dxa"/>
          </w:tcPr>
          <w:p w:rsidR="0056021C" w:rsidRPr="00760FD1" w:rsidRDefault="0056021C" w:rsidP="00760FD1">
            <w:pPr>
              <w:jc w:val="both"/>
              <w:rPr>
                <w:sz w:val="24"/>
                <w:szCs w:val="24"/>
              </w:rPr>
            </w:pPr>
          </w:p>
        </w:tc>
      </w:tr>
      <w:tr w:rsidR="0056021C" w:rsidRPr="00760FD1" w:rsidTr="00E9693B">
        <w:tc>
          <w:tcPr>
            <w:tcW w:w="1408" w:type="dxa"/>
          </w:tcPr>
          <w:p w:rsidR="0056021C" w:rsidRPr="00F92BF5" w:rsidRDefault="0056021C" w:rsidP="00E9693B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2022 г.</w:t>
            </w:r>
          </w:p>
        </w:tc>
        <w:tc>
          <w:tcPr>
            <w:tcW w:w="3700" w:type="dxa"/>
          </w:tcPr>
          <w:p w:rsidR="0056021C" w:rsidRPr="00F92BF5" w:rsidRDefault="0056021C" w:rsidP="00760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2419,0</w:t>
            </w:r>
          </w:p>
        </w:tc>
        <w:tc>
          <w:tcPr>
            <w:tcW w:w="3800" w:type="dxa"/>
          </w:tcPr>
          <w:p w:rsidR="0056021C" w:rsidRPr="00F92BF5" w:rsidRDefault="0056021C" w:rsidP="00BC595D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1194" w:type="dxa"/>
          </w:tcPr>
          <w:p w:rsidR="0056021C" w:rsidRPr="00F92BF5" w:rsidRDefault="0056021C" w:rsidP="00BC59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2 419,0</w:t>
            </w:r>
          </w:p>
        </w:tc>
      </w:tr>
      <w:tr w:rsidR="0056021C" w:rsidRPr="00760FD1" w:rsidTr="00E9693B">
        <w:tc>
          <w:tcPr>
            <w:tcW w:w="1408" w:type="dxa"/>
          </w:tcPr>
          <w:p w:rsidR="0056021C" w:rsidRPr="00F92BF5" w:rsidRDefault="0056021C" w:rsidP="00E9693B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2023 г.</w:t>
            </w:r>
          </w:p>
        </w:tc>
        <w:tc>
          <w:tcPr>
            <w:tcW w:w="3700" w:type="dxa"/>
          </w:tcPr>
          <w:p w:rsidR="0056021C" w:rsidRPr="00F92BF5" w:rsidRDefault="0056021C" w:rsidP="00760FD1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56021C" w:rsidRPr="00F92BF5" w:rsidRDefault="0056021C" w:rsidP="00BC595D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1194" w:type="dxa"/>
          </w:tcPr>
          <w:p w:rsidR="0056021C" w:rsidRPr="00F92BF5" w:rsidRDefault="0056021C" w:rsidP="00BC595D">
            <w:pPr>
              <w:jc w:val="center"/>
              <w:rPr>
                <w:b/>
                <w:sz w:val="22"/>
                <w:szCs w:val="22"/>
              </w:rPr>
            </w:pPr>
            <w:r w:rsidRPr="00F92BF5">
              <w:rPr>
                <w:b/>
                <w:sz w:val="22"/>
                <w:szCs w:val="22"/>
              </w:rPr>
              <w:t>0,0</w:t>
            </w:r>
          </w:p>
        </w:tc>
      </w:tr>
      <w:tr w:rsidR="0056021C" w:rsidRPr="00760FD1" w:rsidTr="00E9693B">
        <w:tc>
          <w:tcPr>
            <w:tcW w:w="1408" w:type="dxa"/>
          </w:tcPr>
          <w:p w:rsidR="0056021C" w:rsidRPr="00F92BF5" w:rsidRDefault="0056021C" w:rsidP="00E9693B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2024 г.</w:t>
            </w:r>
          </w:p>
        </w:tc>
        <w:tc>
          <w:tcPr>
            <w:tcW w:w="3700" w:type="dxa"/>
          </w:tcPr>
          <w:p w:rsidR="0056021C" w:rsidRPr="00F92BF5" w:rsidRDefault="0056021C" w:rsidP="00760FD1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56021C" w:rsidRPr="00F92BF5" w:rsidRDefault="0056021C" w:rsidP="00BC595D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1194" w:type="dxa"/>
          </w:tcPr>
          <w:p w:rsidR="0056021C" w:rsidRPr="00F92BF5" w:rsidRDefault="0056021C" w:rsidP="00BC595D">
            <w:pPr>
              <w:jc w:val="center"/>
              <w:rPr>
                <w:b/>
                <w:sz w:val="22"/>
                <w:szCs w:val="22"/>
              </w:rPr>
            </w:pPr>
            <w:r w:rsidRPr="00F92BF5">
              <w:rPr>
                <w:b/>
                <w:sz w:val="22"/>
                <w:szCs w:val="22"/>
              </w:rPr>
              <w:t>0,0</w:t>
            </w:r>
          </w:p>
        </w:tc>
      </w:tr>
      <w:tr w:rsidR="0056021C" w:rsidRPr="00760FD1" w:rsidTr="00E9693B">
        <w:tc>
          <w:tcPr>
            <w:tcW w:w="1408" w:type="dxa"/>
          </w:tcPr>
          <w:p w:rsidR="0056021C" w:rsidRPr="00F92BF5" w:rsidRDefault="0056021C" w:rsidP="00E9693B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2025 г.</w:t>
            </w:r>
          </w:p>
        </w:tc>
        <w:tc>
          <w:tcPr>
            <w:tcW w:w="3700" w:type="dxa"/>
          </w:tcPr>
          <w:p w:rsidR="0056021C" w:rsidRPr="00F92BF5" w:rsidRDefault="0056021C" w:rsidP="00760FD1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56021C" w:rsidRPr="00F92BF5" w:rsidRDefault="0056021C" w:rsidP="00BC595D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1194" w:type="dxa"/>
          </w:tcPr>
          <w:p w:rsidR="0056021C" w:rsidRPr="00F92BF5" w:rsidRDefault="0056021C" w:rsidP="00BC595D">
            <w:pPr>
              <w:jc w:val="center"/>
              <w:rPr>
                <w:b/>
                <w:sz w:val="22"/>
                <w:szCs w:val="22"/>
              </w:rPr>
            </w:pPr>
            <w:r w:rsidRPr="00F92BF5">
              <w:rPr>
                <w:b/>
                <w:sz w:val="22"/>
                <w:szCs w:val="22"/>
              </w:rPr>
              <w:t>0,0</w:t>
            </w:r>
          </w:p>
        </w:tc>
      </w:tr>
      <w:tr w:rsidR="0056021C" w:rsidRPr="00760FD1" w:rsidTr="00E9693B">
        <w:tc>
          <w:tcPr>
            <w:tcW w:w="1408" w:type="dxa"/>
          </w:tcPr>
          <w:p w:rsidR="0056021C" w:rsidRPr="00F92BF5" w:rsidRDefault="0056021C" w:rsidP="00E9693B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2026 г.</w:t>
            </w:r>
          </w:p>
        </w:tc>
        <w:tc>
          <w:tcPr>
            <w:tcW w:w="3700" w:type="dxa"/>
          </w:tcPr>
          <w:p w:rsidR="0056021C" w:rsidRPr="00F92BF5" w:rsidRDefault="0056021C" w:rsidP="00760FD1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56021C" w:rsidRPr="00F92BF5" w:rsidRDefault="0056021C" w:rsidP="00BC595D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1194" w:type="dxa"/>
          </w:tcPr>
          <w:p w:rsidR="0056021C" w:rsidRPr="00F92BF5" w:rsidRDefault="0056021C" w:rsidP="00BC595D">
            <w:pPr>
              <w:jc w:val="center"/>
              <w:rPr>
                <w:b/>
                <w:sz w:val="22"/>
                <w:szCs w:val="22"/>
              </w:rPr>
            </w:pPr>
            <w:r w:rsidRPr="00F92BF5">
              <w:rPr>
                <w:b/>
                <w:sz w:val="22"/>
                <w:szCs w:val="22"/>
              </w:rPr>
              <w:t>0,0</w:t>
            </w:r>
          </w:p>
        </w:tc>
      </w:tr>
      <w:tr w:rsidR="0056021C" w:rsidRPr="00760FD1" w:rsidTr="00E9693B">
        <w:tc>
          <w:tcPr>
            <w:tcW w:w="1408" w:type="dxa"/>
          </w:tcPr>
          <w:p w:rsidR="0056021C" w:rsidRPr="00F92BF5" w:rsidRDefault="0056021C" w:rsidP="00E9693B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2027 г.</w:t>
            </w:r>
          </w:p>
        </w:tc>
        <w:tc>
          <w:tcPr>
            <w:tcW w:w="3700" w:type="dxa"/>
          </w:tcPr>
          <w:p w:rsidR="0056021C" w:rsidRPr="00F92BF5" w:rsidRDefault="0056021C" w:rsidP="00760FD1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3800" w:type="dxa"/>
          </w:tcPr>
          <w:p w:rsidR="0056021C" w:rsidRPr="00F92BF5" w:rsidRDefault="0056021C" w:rsidP="00BC595D">
            <w:pPr>
              <w:jc w:val="center"/>
              <w:rPr>
                <w:sz w:val="22"/>
                <w:szCs w:val="22"/>
              </w:rPr>
            </w:pPr>
            <w:r w:rsidRPr="00F92BF5">
              <w:rPr>
                <w:sz w:val="22"/>
                <w:szCs w:val="22"/>
              </w:rPr>
              <w:t>0,0</w:t>
            </w:r>
          </w:p>
        </w:tc>
        <w:tc>
          <w:tcPr>
            <w:tcW w:w="1194" w:type="dxa"/>
          </w:tcPr>
          <w:p w:rsidR="0056021C" w:rsidRPr="00F92BF5" w:rsidRDefault="0056021C" w:rsidP="00FE2D4D">
            <w:pPr>
              <w:jc w:val="center"/>
              <w:rPr>
                <w:b/>
                <w:sz w:val="22"/>
                <w:szCs w:val="22"/>
              </w:rPr>
            </w:pPr>
            <w:r w:rsidRPr="00F92BF5">
              <w:rPr>
                <w:b/>
                <w:sz w:val="22"/>
                <w:szCs w:val="22"/>
              </w:rPr>
              <w:t>0,0</w:t>
            </w:r>
          </w:p>
        </w:tc>
      </w:tr>
      <w:tr w:rsidR="0056021C" w:rsidRPr="00760FD1" w:rsidTr="00E9693B">
        <w:tc>
          <w:tcPr>
            <w:tcW w:w="1408" w:type="dxa"/>
          </w:tcPr>
          <w:p w:rsidR="0056021C" w:rsidRPr="00F92BF5" w:rsidRDefault="0056021C" w:rsidP="00E9693B">
            <w:pPr>
              <w:jc w:val="center"/>
              <w:rPr>
                <w:b/>
                <w:sz w:val="22"/>
                <w:szCs w:val="22"/>
              </w:rPr>
            </w:pPr>
            <w:r w:rsidRPr="00F92BF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700" w:type="dxa"/>
          </w:tcPr>
          <w:p w:rsidR="0056021C" w:rsidRPr="00F92BF5" w:rsidRDefault="0056021C" w:rsidP="00760F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2419,0</w:t>
            </w:r>
          </w:p>
        </w:tc>
        <w:tc>
          <w:tcPr>
            <w:tcW w:w="3800" w:type="dxa"/>
          </w:tcPr>
          <w:p w:rsidR="0056021C" w:rsidRPr="00F92BF5" w:rsidRDefault="0056021C" w:rsidP="00BC595D">
            <w:pPr>
              <w:jc w:val="center"/>
              <w:rPr>
                <w:b/>
                <w:sz w:val="22"/>
                <w:szCs w:val="22"/>
              </w:rPr>
            </w:pPr>
            <w:r w:rsidRPr="00F92BF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94" w:type="dxa"/>
          </w:tcPr>
          <w:p w:rsidR="0056021C" w:rsidRPr="00F92BF5" w:rsidRDefault="0056021C" w:rsidP="00BC595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2 419,0</w:t>
            </w:r>
          </w:p>
        </w:tc>
      </w:tr>
    </w:tbl>
    <w:p w:rsidR="0056021C" w:rsidRDefault="0056021C" w:rsidP="00F92BF5">
      <w:pPr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56021C" w:rsidRDefault="0056021C" w:rsidP="00F92BF5">
      <w:pPr>
        <w:rPr>
          <w:sz w:val="24"/>
          <w:szCs w:val="24"/>
        </w:rPr>
      </w:pPr>
    </w:p>
    <w:p w:rsidR="0056021C" w:rsidRDefault="0056021C" w:rsidP="00B66BE0">
      <w:pPr>
        <w:spacing w:line="38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1.6</w:t>
      </w:r>
      <w:r w:rsidRPr="00F92BF5">
        <w:rPr>
          <w:sz w:val="24"/>
          <w:szCs w:val="24"/>
        </w:rPr>
        <w:t>. Приложение 1 к Муниципальной программе города Ржева Тверской области «Благоустройство города Ржева Тверской области на 2022-2027 годы годы изложить в новой редакции. (Приложение).</w:t>
      </w:r>
    </w:p>
    <w:p w:rsidR="0056021C" w:rsidRDefault="0056021C" w:rsidP="00B66BE0">
      <w:pPr>
        <w:spacing w:line="380" w:lineRule="exact"/>
        <w:ind w:firstLine="708"/>
        <w:jc w:val="both"/>
        <w:rPr>
          <w:sz w:val="24"/>
          <w:szCs w:val="24"/>
        </w:rPr>
      </w:pPr>
      <w:r w:rsidRPr="00F92BF5">
        <w:rPr>
          <w:sz w:val="24"/>
          <w:szCs w:val="24"/>
        </w:rPr>
        <w:t>2. Настоящее постановление вступает в силу со дня его подписания, распространяется н</w:t>
      </w:r>
      <w:r>
        <w:rPr>
          <w:sz w:val="24"/>
          <w:szCs w:val="24"/>
        </w:rPr>
        <w:t>а правоотношения, возникшие с 26.05.2022</w:t>
      </w:r>
      <w:r w:rsidRPr="00F92BF5">
        <w:rPr>
          <w:sz w:val="24"/>
          <w:szCs w:val="24"/>
        </w:rPr>
        <w:t xml:space="preserve">, и подлежит размещению на официальном сайте Администрации города Ржева </w:t>
      </w:r>
      <w:hyperlink r:id="rId9" w:history="1">
        <w:r w:rsidRPr="000D08CB">
          <w:rPr>
            <w:rStyle w:val="Hyperlink"/>
            <w:sz w:val="24"/>
            <w:szCs w:val="24"/>
          </w:rPr>
          <w:t>www.rzhevcity.ru</w:t>
        </w:r>
      </w:hyperlink>
      <w:r w:rsidRPr="00C52569">
        <w:rPr>
          <w:sz w:val="24"/>
          <w:szCs w:val="24"/>
        </w:rPr>
        <w:t xml:space="preserve"> </w:t>
      </w:r>
      <w:r w:rsidRPr="00F92BF5">
        <w:rPr>
          <w:sz w:val="24"/>
          <w:szCs w:val="24"/>
        </w:rPr>
        <w:t>в информационно-телекоммуникационной сети «Интернет».</w:t>
      </w:r>
    </w:p>
    <w:p w:rsidR="0056021C" w:rsidRDefault="0056021C" w:rsidP="00B66BE0">
      <w:pPr>
        <w:spacing w:line="380" w:lineRule="exact"/>
        <w:ind w:firstLine="708"/>
        <w:jc w:val="both"/>
        <w:rPr>
          <w:sz w:val="24"/>
          <w:szCs w:val="24"/>
        </w:rPr>
      </w:pPr>
      <w:r w:rsidRPr="00F92BF5">
        <w:rPr>
          <w:sz w:val="24"/>
          <w:szCs w:val="24"/>
        </w:rPr>
        <w:t xml:space="preserve">3. Контроль за исполнением настоящего постановления возложить </w:t>
      </w:r>
      <w:r>
        <w:rPr>
          <w:sz w:val="24"/>
          <w:szCs w:val="24"/>
        </w:rPr>
        <w:t>на и. о. з</w:t>
      </w:r>
      <w:r w:rsidRPr="00F92BF5">
        <w:rPr>
          <w:sz w:val="24"/>
          <w:szCs w:val="24"/>
        </w:rPr>
        <w:t>аместителя Главы админист</w:t>
      </w:r>
      <w:r>
        <w:rPr>
          <w:sz w:val="24"/>
          <w:szCs w:val="24"/>
        </w:rPr>
        <w:t>рации города Ржева Касаткина А.</w:t>
      </w:r>
      <w:r w:rsidRPr="00F92BF5">
        <w:rPr>
          <w:sz w:val="24"/>
          <w:szCs w:val="24"/>
        </w:rPr>
        <w:t>Е.</w:t>
      </w:r>
    </w:p>
    <w:p w:rsidR="0056021C" w:rsidRPr="00F92BF5" w:rsidRDefault="0056021C" w:rsidP="00F92BF5">
      <w:pPr>
        <w:rPr>
          <w:sz w:val="24"/>
          <w:szCs w:val="24"/>
        </w:rPr>
      </w:pPr>
      <w:bookmarkStart w:id="1" w:name="_GoBack"/>
      <w:bookmarkEnd w:id="1"/>
    </w:p>
    <w:p w:rsidR="0056021C" w:rsidRPr="00F92BF5" w:rsidRDefault="0056021C" w:rsidP="00F92BF5">
      <w:pPr>
        <w:rPr>
          <w:sz w:val="24"/>
          <w:szCs w:val="24"/>
        </w:rPr>
      </w:pPr>
    </w:p>
    <w:p w:rsidR="0056021C" w:rsidRPr="00F92BF5" w:rsidRDefault="0056021C" w:rsidP="00B66BE0">
      <w:pPr>
        <w:jc w:val="center"/>
        <w:rPr>
          <w:sz w:val="24"/>
          <w:szCs w:val="24"/>
        </w:rPr>
      </w:pPr>
      <w:r w:rsidRPr="00F92BF5">
        <w:rPr>
          <w:sz w:val="24"/>
          <w:szCs w:val="24"/>
        </w:rPr>
        <w:t>Глава города Ржева                                                                                         Р.С. Крылов</w:t>
      </w:r>
    </w:p>
    <w:sectPr w:rsidR="0056021C" w:rsidRPr="00F92BF5" w:rsidSect="009D6F0B">
      <w:headerReference w:type="even" r:id="rId10"/>
      <w:headerReference w:type="default" r:id="rId11"/>
      <w:pgSz w:w="11906" w:h="16838"/>
      <w:pgMar w:top="1134" w:right="606" w:bottom="719" w:left="13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21C" w:rsidRDefault="0056021C" w:rsidP="00A804A5">
      <w:r>
        <w:separator/>
      </w:r>
    </w:p>
  </w:endnote>
  <w:endnote w:type="continuationSeparator" w:id="1">
    <w:p w:rsidR="0056021C" w:rsidRDefault="0056021C" w:rsidP="00A8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21C" w:rsidRDefault="0056021C" w:rsidP="00A804A5">
      <w:r>
        <w:separator/>
      </w:r>
    </w:p>
  </w:footnote>
  <w:footnote w:type="continuationSeparator" w:id="1">
    <w:p w:rsidR="0056021C" w:rsidRDefault="0056021C" w:rsidP="00A80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1C" w:rsidRDefault="0056021C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021C" w:rsidRDefault="005602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1C" w:rsidRDefault="0056021C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56021C" w:rsidRDefault="005602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4704B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47651A"/>
    <w:multiLevelType w:val="multilevel"/>
    <w:tmpl w:val="A8D8F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3EB7919"/>
    <w:multiLevelType w:val="hybridMultilevel"/>
    <w:tmpl w:val="3122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9B1477"/>
    <w:multiLevelType w:val="hybridMultilevel"/>
    <w:tmpl w:val="9608559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10105758"/>
    <w:multiLevelType w:val="hybridMultilevel"/>
    <w:tmpl w:val="2700923A"/>
    <w:lvl w:ilvl="0" w:tplc="2A348A98">
      <w:start w:val="1"/>
      <w:numFmt w:val="bullet"/>
      <w:lvlText w:val=""/>
      <w:lvlJc w:val="left"/>
      <w:pPr>
        <w:tabs>
          <w:tab w:val="num" w:pos="1077"/>
        </w:tabs>
        <w:ind w:firstLine="737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F56C9E"/>
    <w:multiLevelType w:val="hybridMultilevel"/>
    <w:tmpl w:val="3C285E3E"/>
    <w:lvl w:ilvl="0" w:tplc="910852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176F2214"/>
    <w:multiLevelType w:val="hybridMultilevel"/>
    <w:tmpl w:val="42F6270E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A3D5A23"/>
    <w:multiLevelType w:val="hybridMultilevel"/>
    <w:tmpl w:val="6EB6B2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8F1928"/>
    <w:multiLevelType w:val="hybridMultilevel"/>
    <w:tmpl w:val="7F7296CE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EEB58AA"/>
    <w:multiLevelType w:val="multilevel"/>
    <w:tmpl w:val="148A4858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004021E"/>
    <w:multiLevelType w:val="hybridMultilevel"/>
    <w:tmpl w:val="C3D091D8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0B917E5"/>
    <w:multiLevelType w:val="hybridMultilevel"/>
    <w:tmpl w:val="9E2474A8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773468"/>
    <w:multiLevelType w:val="hybridMultilevel"/>
    <w:tmpl w:val="9A0A0660"/>
    <w:lvl w:ilvl="0" w:tplc="89DE88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9580E3F2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96D740B"/>
    <w:multiLevelType w:val="multilevel"/>
    <w:tmpl w:val="16028B4C"/>
    <w:lvl w:ilvl="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0E61407"/>
    <w:multiLevelType w:val="hybridMultilevel"/>
    <w:tmpl w:val="148A4858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1B11B27"/>
    <w:multiLevelType w:val="hybridMultilevel"/>
    <w:tmpl w:val="C1DA7618"/>
    <w:lvl w:ilvl="0" w:tplc="0419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4F3FD2"/>
    <w:multiLevelType w:val="hybridMultilevel"/>
    <w:tmpl w:val="3344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4A67F31"/>
    <w:multiLevelType w:val="hybridMultilevel"/>
    <w:tmpl w:val="8BEC496A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56A6287"/>
    <w:multiLevelType w:val="multilevel"/>
    <w:tmpl w:val="E3781EB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6D542CF"/>
    <w:multiLevelType w:val="hybridMultilevel"/>
    <w:tmpl w:val="F4C24EB2"/>
    <w:lvl w:ilvl="0" w:tplc="6E74E83C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7C2570E"/>
    <w:multiLevelType w:val="hybridMultilevel"/>
    <w:tmpl w:val="CE3C4AC6"/>
    <w:lvl w:ilvl="0" w:tplc="0A76AC6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374087"/>
    <w:multiLevelType w:val="multilevel"/>
    <w:tmpl w:val="C3D091D8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D4D0659"/>
    <w:multiLevelType w:val="hybridMultilevel"/>
    <w:tmpl w:val="B1B85470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01D5E37"/>
    <w:multiLevelType w:val="hybridMultilevel"/>
    <w:tmpl w:val="5E3ED96E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EC6586"/>
    <w:multiLevelType w:val="hybridMultilevel"/>
    <w:tmpl w:val="16028B4C"/>
    <w:lvl w:ilvl="0" w:tplc="89DE88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452B5592"/>
    <w:multiLevelType w:val="hybridMultilevel"/>
    <w:tmpl w:val="0F266AE6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8C4017"/>
    <w:multiLevelType w:val="hybridMultilevel"/>
    <w:tmpl w:val="A79C9B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766DD6"/>
    <w:multiLevelType w:val="hybridMultilevel"/>
    <w:tmpl w:val="FC9A27F2"/>
    <w:lvl w:ilvl="0" w:tplc="456A4D2C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9">
    <w:nsid w:val="4D417245"/>
    <w:multiLevelType w:val="hybridMultilevel"/>
    <w:tmpl w:val="0442C920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4DF85CA2"/>
    <w:multiLevelType w:val="hybridMultilevel"/>
    <w:tmpl w:val="DA1635FE"/>
    <w:lvl w:ilvl="0" w:tplc="5D3C529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B43C30"/>
    <w:multiLevelType w:val="hybridMultilevel"/>
    <w:tmpl w:val="C110F626"/>
    <w:lvl w:ilvl="0" w:tplc="74DCB21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5FCB36AF"/>
    <w:multiLevelType w:val="multilevel"/>
    <w:tmpl w:val="F8D237D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61FB20AF"/>
    <w:multiLevelType w:val="hybridMultilevel"/>
    <w:tmpl w:val="1D6AC3A0"/>
    <w:lvl w:ilvl="0" w:tplc="89DE88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E33A5F"/>
    <w:multiLevelType w:val="hybridMultilevel"/>
    <w:tmpl w:val="F8D237D6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7794FAA"/>
    <w:multiLevelType w:val="multilevel"/>
    <w:tmpl w:val="4D38D0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6">
    <w:nsid w:val="69B51CA7"/>
    <w:multiLevelType w:val="hybridMultilevel"/>
    <w:tmpl w:val="E3781EB6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6C0D70F8"/>
    <w:multiLevelType w:val="hybridMultilevel"/>
    <w:tmpl w:val="392E1A52"/>
    <w:lvl w:ilvl="0" w:tplc="74DCB2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F137B4B"/>
    <w:multiLevelType w:val="multilevel"/>
    <w:tmpl w:val="F51265F2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2" w:hanging="1800"/>
      </w:pPr>
      <w:rPr>
        <w:rFonts w:cs="Times New Roman" w:hint="default"/>
      </w:rPr>
    </w:lvl>
  </w:abstractNum>
  <w:abstractNum w:abstractNumId="39">
    <w:nsid w:val="71F359D0"/>
    <w:multiLevelType w:val="hybridMultilevel"/>
    <w:tmpl w:val="B934A72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0">
    <w:nsid w:val="73F66468"/>
    <w:multiLevelType w:val="hybridMultilevel"/>
    <w:tmpl w:val="451C9F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5E0064"/>
    <w:multiLevelType w:val="hybridMultilevel"/>
    <w:tmpl w:val="CFF46B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94A6F45"/>
    <w:multiLevelType w:val="hybridMultilevel"/>
    <w:tmpl w:val="D3DEA61C"/>
    <w:lvl w:ilvl="0" w:tplc="2A348A98">
      <w:start w:val="1"/>
      <w:numFmt w:val="bullet"/>
      <w:lvlText w:val=""/>
      <w:lvlJc w:val="left"/>
      <w:pPr>
        <w:tabs>
          <w:tab w:val="num" w:pos="1077"/>
        </w:tabs>
        <w:ind w:firstLine="737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8B14F6"/>
    <w:multiLevelType w:val="hybridMultilevel"/>
    <w:tmpl w:val="3E081B0E"/>
    <w:lvl w:ilvl="0" w:tplc="D51E7E50">
      <w:start w:val="25"/>
      <w:numFmt w:val="bullet"/>
      <w:lvlText w:val=""/>
      <w:lvlJc w:val="left"/>
      <w:pPr>
        <w:ind w:left="945" w:hanging="360"/>
      </w:pPr>
      <w:rPr>
        <w:rFonts w:ascii="Symbol" w:eastAsia="Times New Roman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4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3D41A8"/>
    <w:multiLevelType w:val="hybridMultilevel"/>
    <w:tmpl w:val="1D269DB6"/>
    <w:lvl w:ilvl="0" w:tplc="CEEE03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7E9A3014"/>
    <w:multiLevelType w:val="hybridMultilevel"/>
    <w:tmpl w:val="3344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</w:num>
  <w:num w:numId="2">
    <w:abstractNumId w:val="1"/>
  </w:num>
  <w:num w:numId="3">
    <w:abstractNumId w:val="27"/>
  </w:num>
  <w:num w:numId="4">
    <w:abstractNumId w:val="41"/>
  </w:num>
  <w:num w:numId="5">
    <w:abstractNumId w:val="7"/>
  </w:num>
  <w:num w:numId="6">
    <w:abstractNumId w:val="45"/>
  </w:num>
  <w:num w:numId="7">
    <w:abstractNumId w:val="31"/>
  </w:num>
  <w:num w:numId="8">
    <w:abstractNumId w:val="37"/>
  </w:num>
  <w:num w:numId="9">
    <w:abstractNumId w:val="3"/>
  </w:num>
  <w:num w:numId="10">
    <w:abstractNumId w:val="39"/>
  </w:num>
  <w:num w:numId="11">
    <w:abstractNumId w:val="22"/>
  </w:num>
  <w:num w:numId="12">
    <w:abstractNumId w:val="25"/>
  </w:num>
  <w:num w:numId="13">
    <w:abstractNumId w:val="11"/>
  </w:num>
  <w:num w:numId="14">
    <w:abstractNumId w:val="23"/>
  </w:num>
  <w:num w:numId="15">
    <w:abstractNumId w:val="20"/>
  </w:num>
  <w:num w:numId="16">
    <w:abstractNumId w:val="0"/>
  </w:num>
  <w:num w:numId="17">
    <w:abstractNumId w:val="38"/>
  </w:num>
  <w:num w:numId="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6"/>
  </w:num>
  <w:num w:numId="21">
    <w:abstractNumId w:val="44"/>
  </w:num>
  <w:num w:numId="22">
    <w:abstractNumId w:val="42"/>
  </w:num>
  <w:num w:numId="23">
    <w:abstractNumId w:val="4"/>
  </w:num>
  <w:num w:numId="24">
    <w:abstractNumId w:val="5"/>
  </w:num>
  <w:num w:numId="25">
    <w:abstractNumId w:val="2"/>
  </w:num>
  <w:num w:numId="26">
    <w:abstractNumId w:val="15"/>
  </w:num>
  <w:num w:numId="27">
    <w:abstractNumId w:val="30"/>
  </w:num>
  <w:num w:numId="28">
    <w:abstractNumId w:val="26"/>
  </w:num>
  <w:num w:numId="29">
    <w:abstractNumId w:val="19"/>
  </w:num>
  <w:num w:numId="30">
    <w:abstractNumId w:val="43"/>
  </w:num>
  <w:num w:numId="31">
    <w:abstractNumId w:val="28"/>
  </w:num>
  <w:num w:numId="32">
    <w:abstractNumId w:val="36"/>
  </w:num>
  <w:num w:numId="33">
    <w:abstractNumId w:val="18"/>
  </w:num>
  <w:num w:numId="34">
    <w:abstractNumId w:val="6"/>
  </w:num>
  <w:num w:numId="35">
    <w:abstractNumId w:val="10"/>
  </w:num>
  <w:num w:numId="36">
    <w:abstractNumId w:val="21"/>
  </w:num>
  <w:num w:numId="37">
    <w:abstractNumId w:val="29"/>
  </w:num>
  <w:num w:numId="38">
    <w:abstractNumId w:val="24"/>
  </w:num>
  <w:num w:numId="39">
    <w:abstractNumId w:val="13"/>
  </w:num>
  <w:num w:numId="40">
    <w:abstractNumId w:val="12"/>
  </w:num>
  <w:num w:numId="41">
    <w:abstractNumId w:val="34"/>
  </w:num>
  <w:num w:numId="42">
    <w:abstractNumId w:val="32"/>
  </w:num>
  <w:num w:numId="43">
    <w:abstractNumId w:val="8"/>
  </w:num>
  <w:num w:numId="44">
    <w:abstractNumId w:val="14"/>
  </w:num>
  <w:num w:numId="45">
    <w:abstractNumId w:val="9"/>
  </w:num>
  <w:num w:numId="46">
    <w:abstractNumId w:val="17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CCC"/>
    <w:rsid w:val="00000120"/>
    <w:rsid w:val="00000A47"/>
    <w:rsid w:val="000015B3"/>
    <w:rsid w:val="00004DE1"/>
    <w:rsid w:val="000100A0"/>
    <w:rsid w:val="00010BDF"/>
    <w:rsid w:val="00015F16"/>
    <w:rsid w:val="00020A02"/>
    <w:rsid w:val="00025BEA"/>
    <w:rsid w:val="00026FB4"/>
    <w:rsid w:val="0003099F"/>
    <w:rsid w:val="0003112B"/>
    <w:rsid w:val="00033F7E"/>
    <w:rsid w:val="0003773E"/>
    <w:rsid w:val="00037E77"/>
    <w:rsid w:val="00040581"/>
    <w:rsid w:val="00044A5D"/>
    <w:rsid w:val="00045641"/>
    <w:rsid w:val="00047E93"/>
    <w:rsid w:val="000509F0"/>
    <w:rsid w:val="000553C4"/>
    <w:rsid w:val="00057EA2"/>
    <w:rsid w:val="0006057A"/>
    <w:rsid w:val="0006086C"/>
    <w:rsid w:val="00062334"/>
    <w:rsid w:val="00062E38"/>
    <w:rsid w:val="0006401B"/>
    <w:rsid w:val="000667E7"/>
    <w:rsid w:val="00067B5F"/>
    <w:rsid w:val="00071893"/>
    <w:rsid w:val="00073562"/>
    <w:rsid w:val="00077F6D"/>
    <w:rsid w:val="0008024F"/>
    <w:rsid w:val="0008178C"/>
    <w:rsid w:val="00083E09"/>
    <w:rsid w:val="0008414D"/>
    <w:rsid w:val="000848C4"/>
    <w:rsid w:val="0008672A"/>
    <w:rsid w:val="000867BB"/>
    <w:rsid w:val="00086B4A"/>
    <w:rsid w:val="0009322B"/>
    <w:rsid w:val="00094EED"/>
    <w:rsid w:val="00095B6A"/>
    <w:rsid w:val="00097CC6"/>
    <w:rsid w:val="000A1328"/>
    <w:rsid w:val="000A631D"/>
    <w:rsid w:val="000A66A8"/>
    <w:rsid w:val="000B00BB"/>
    <w:rsid w:val="000B173A"/>
    <w:rsid w:val="000B3355"/>
    <w:rsid w:val="000B4F96"/>
    <w:rsid w:val="000B663B"/>
    <w:rsid w:val="000C065D"/>
    <w:rsid w:val="000C0C36"/>
    <w:rsid w:val="000C12DA"/>
    <w:rsid w:val="000C1315"/>
    <w:rsid w:val="000C7B0D"/>
    <w:rsid w:val="000C7ED5"/>
    <w:rsid w:val="000D07CF"/>
    <w:rsid w:val="000D08CB"/>
    <w:rsid w:val="000D1A2B"/>
    <w:rsid w:val="000D3CE6"/>
    <w:rsid w:val="000D47A2"/>
    <w:rsid w:val="000E09C7"/>
    <w:rsid w:val="000E3FD0"/>
    <w:rsid w:val="000F0396"/>
    <w:rsid w:val="000F3828"/>
    <w:rsid w:val="000F6072"/>
    <w:rsid w:val="00101764"/>
    <w:rsid w:val="00101877"/>
    <w:rsid w:val="00101D46"/>
    <w:rsid w:val="00107F91"/>
    <w:rsid w:val="00110C61"/>
    <w:rsid w:val="00110F5D"/>
    <w:rsid w:val="0011310C"/>
    <w:rsid w:val="001149A3"/>
    <w:rsid w:val="00117A81"/>
    <w:rsid w:val="0012225B"/>
    <w:rsid w:val="001222B4"/>
    <w:rsid w:val="00130CCF"/>
    <w:rsid w:val="00131BDD"/>
    <w:rsid w:val="001413C0"/>
    <w:rsid w:val="001505F9"/>
    <w:rsid w:val="00151295"/>
    <w:rsid w:val="00151317"/>
    <w:rsid w:val="001543B9"/>
    <w:rsid w:val="00155080"/>
    <w:rsid w:val="001569CC"/>
    <w:rsid w:val="0016217F"/>
    <w:rsid w:val="001629AF"/>
    <w:rsid w:val="00163D34"/>
    <w:rsid w:val="0016672D"/>
    <w:rsid w:val="00180D3F"/>
    <w:rsid w:val="00181437"/>
    <w:rsid w:val="001820ED"/>
    <w:rsid w:val="001831C7"/>
    <w:rsid w:val="00186188"/>
    <w:rsid w:val="00192019"/>
    <w:rsid w:val="001920DC"/>
    <w:rsid w:val="0019631B"/>
    <w:rsid w:val="001A0CC2"/>
    <w:rsid w:val="001A1E2F"/>
    <w:rsid w:val="001A1F13"/>
    <w:rsid w:val="001A3203"/>
    <w:rsid w:val="001A4497"/>
    <w:rsid w:val="001A647E"/>
    <w:rsid w:val="001A6E11"/>
    <w:rsid w:val="001B1A07"/>
    <w:rsid w:val="001B589C"/>
    <w:rsid w:val="001B7C12"/>
    <w:rsid w:val="001C0E70"/>
    <w:rsid w:val="001C136C"/>
    <w:rsid w:val="001C24C7"/>
    <w:rsid w:val="001C6A9A"/>
    <w:rsid w:val="001D32BA"/>
    <w:rsid w:val="001D37CB"/>
    <w:rsid w:val="001D49B5"/>
    <w:rsid w:val="001E189C"/>
    <w:rsid w:val="001E5036"/>
    <w:rsid w:val="001E56B7"/>
    <w:rsid w:val="001F10BE"/>
    <w:rsid w:val="001F1287"/>
    <w:rsid w:val="001F26D4"/>
    <w:rsid w:val="001F3C01"/>
    <w:rsid w:val="00203880"/>
    <w:rsid w:val="00204412"/>
    <w:rsid w:val="00206E3C"/>
    <w:rsid w:val="00210F73"/>
    <w:rsid w:val="00211A22"/>
    <w:rsid w:val="00212E5B"/>
    <w:rsid w:val="00212F9F"/>
    <w:rsid w:val="00215D80"/>
    <w:rsid w:val="002163CD"/>
    <w:rsid w:val="0021643D"/>
    <w:rsid w:val="00227E76"/>
    <w:rsid w:val="00233711"/>
    <w:rsid w:val="00237260"/>
    <w:rsid w:val="002429BF"/>
    <w:rsid w:val="002429C5"/>
    <w:rsid w:val="0024394C"/>
    <w:rsid w:val="00243E08"/>
    <w:rsid w:val="002455B6"/>
    <w:rsid w:val="00247349"/>
    <w:rsid w:val="002478DB"/>
    <w:rsid w:val="00251969"/>
    <w:rsid w:val="00252E10"/>
    <w:rsid w:val="002532F1"/>
    <w:rsid w:val="0025708C"/>
    <w:rsid w:val="0025762B"/>
    <w:rsid w:val="00261FCE"/>
    <w:rsid w:val="00270129"/>
    <w:rsid w:val="00276282"/>
    <w:rsid w:val="0027682C"/>
    <w:rsid w:val="0028137C"/>
    <w:rsid w:val="00283253"/>
    <w:rsid w:val="00283D12"/>
    <w:rsid w:val="002902E1"/>
    <w:rsid w:val="002932BE"/>
    <w:rsid w:val="00293A80"/>
    <w:rsid w:val="002A1981"/>
    <w:rsid w:val="002A3759"/>
    <w:rsid w:val="002A5A37"/>
    <w:rsid w:val="002A7C69"/>
    <w:rsid w:val="002B7A43"/>
    <w:rsid w:val="002C2E57"/>
    <w:rsid w:val="002C51C5"/>
    <w:rsid w:val="002C7797"/>
    <w:rsid w:val="002D2711"/>
    <w:rsid w:val="002D49C5"/>
    <w:rsid w:val="002D5B46"/>
    <w:rsid w:val="002E567C"/>
    <w:rsid w:val="002E72BF"/>
    <w:rsid w:val="002F2FD2"/>
    <w:rsid w:val="002F3794"/>
    <w:rsid w:val="00300C4A"/>
    <w:rsid w:val="00304FE1"/>
    <w:rsid w:val="00306963"/>
    <w:rsid w:val="00312640"/>
    <w:rsid w:val="0031266E"/>
    <w:rsid w:val="00314D8D"/>
    <w:rsid w:val="0031512F"/>
    <w:rsid w:val="00316273"/>
    <w:rsid w:val="00321335"/>
    <w:rsid w:val="003238A6"/>
    <w:rsid w:val="00324651"/>
    <w:rsid w:val="0032774B"/>
    <w:rsid w:val="00330EE5"/>
    <w:rsid w:val="00330EFF"/>
    <w:rsid w:val="0033768B"/>
    <w:rsid w:val="0033786F"/>
    <w:rsid w:val="0034027E"/>
    <w:rsid w:val="003413E2"/>
    <w:rsid w:val="00343292"/>
    <w:rsid w:val="00343B23"/>
    <w:rsid w:val="00343E2A"/>
    <w:rsid w:val="00351C84"/>
    <w:rsid w:val="003520C5"/>
    <w:rsid w:val="0035477E"/>
    <w:rsid w:val="00354B8B"/>
    <w:rsid w:val="00356DAB"/>
    <w:rsid w:val="00357033"/>
    <w:rsid w:val="0035784B"/>
    <w:rsid w:val="003655EC"/>
    <w:rsid w:val="00371586"/>
    <w:rsid w:val="00371DE9"/>
    <w:rsid w:val="00373C3D"/>
    <w:rsid w:val="003741D0"/>
    <w:rsid w:val="00376CF1"/>
    <w:rsid w:val="00377893"/>
    <w:rsid w:val="00380300"/>
    <w:rsid w:val="00390375"/>
    <w:rsid w:val="00390842"/>
    <w:rsid w:val="00390A38"/>
    <w:rsid w:val="003913DE"/>
    <w:rsid w:val="0039510C"/>
    <w:rsid w:val="00395714"/>
    <w:rsid w:val="003A2B25"/>
    <w:rsid w:val="003B696E"/>
    <w:rsid w:val="003B7E40"/>
    <w:rsid w:val="003C4AC6"/>
    <w:rsid w:val="003C7332"/>
    <w:rsid w:val="003D2CB7"/>
    <w:rsid w:val="003D7BA6"/>
    <w:rsid w:val="003E07BE"/>
    <w:rsid w:val="003E0955"/>
    <w:rsid w:val="003E10C8"/>
    <w:rsid w:val="003E3BFB"/>
    <w:rsid w:val="003F326C"/>
    <w:rsid w:val="003F4402"/>
    <w:rsid w:val="003F6F20"/>
    <w:rsid w:val="004009CD"/>
    <w:rsid w:val="004010DD"/>
    <w:rsid w:val="00405AFF"/>
    <w:rsid w:val="0041150E"/>
    <w:rsid w:val="00412D38"/>
    <w:rsid w:val="004204ED"/>
    <w:rsid w:val="0042560B"/>
    <w:rsid w:val="00431AA6"/>
    <w:rsid w:val="00434535"/>
    <w:rsid w:val="004348B7"/>
    <w:rsid w:val="00436DAB"/>
    <w:rsid w:val="004464BE"/>
    <w:rsid w:val="0045000B"/>
    <w:rsid w:val="00453A71"/>
    <w:rsid w:val="00454228"/>
    <w:rsid w:val="00455A9D"/>
    <w:rsid w:val="00460AAA"/>
    <w:rsid w:val="00461747"/>
    <w:rsid w:val="0046589A"/>
    <w:rsid w:val="004701E1"/>
    <w:rsid w:val="00472119"/>
    <w:rsid w:val="004735C3"/>
    <w:rsid w:val="00475EE7"/>
    <w:rsid w:val="00477090"/>
    <w:rsid w:val="0048076C"/>
    <w:rsid w:val="00480E62"/>
    <w:rsid w:val="0048491A"/>
    <w:rsid w:val="004864D7"/>
    <w:rsid w:val="00490D2B"/>
    <w:rsid w:val="004937D6"/>
    <w:rsid w:val="00495FB4"/>
    <w:rsid w:val="00496B23"/>
    <w:rsid w:val="004A6445"/>
    <w:rsid w:val="004A7C83"/>
    <w:rsid w:val="004B47BF"/>
    <w:rsid w:val="004B574A"/>
    <w:rsid w:val="004B6FD6"/>
    <w:rsid w:val="004C1CE6"/>
    <w:rsid w:val="004C2593"/>
    <w:rsid w:val="004C6317"/>
    <w:rsid w:val="004D0937"/>
    <w:rsid w:val="004D4535"/>
    <w:rsid w:val="004D7A16"/>
    <w:rsid w:val="004D7FBA"/>
    <w:rsid w:val="004E0BB7"/>
    <w:rsid w:val="004E2F89"/>
    <w:rsid w:val="004E6932"/>
    <w:rsid w:val="004E7A13"/>
    <w:rsid w:val="004E7EB4"/>
    <w:rsid w:val="004F19CD"/>
    <w:rsid w:val="004F3F35"/>
    <w:rsid w:val="004F4516"/>
    <w:rsid w:val="00503892"/>
    <w:rsid w:val="00507E3B"/>
    <w:rsid w:val="005106FD"/>
    <w:rsid w:val="00514436"/>
    <w:rsid w:val="00516018"/>
    <w:rsid w:val="00516380"/>
    <w:rsid w:val="00517D13"/>
    <w:rsid w:val="005206B3"/>
    <w:rsid w:val="00523EC9"/>
    <w:rsid w:val="00523F12"/>
    <w:rsid w:val="00526D4B"/>
    <w:rsid w:val="00526D86"/>
    <w:rsid w:val="0053398B"/>
    <w:rsid w:val="00535551"/>
    <w:rsid w:val="00535DD4"/>
    <w:rsid w:val="00536369"/>
    <w:rsid w:val="005421E0"/>
    <w:rsid w:val="00543A11"/>
    <w:rsid w:val="0054515E"/>
    <w:rsid w:val="005511DE"/>
    <w:rsid w:val="0055275F"/>
    <w:rsid w:val="005530B7"/>
    <w:rsid w:val="0055472F"/>
    <w:rsid w:val="0056021C"/>
    <w:rsid w:val="00565125"/>
    <w:rsid w:val="0056597B"/>
    <w:rsid w:val="00570C01"/>
    <w:rsid w:val="00572DBA"/>
    <w:rsid w:val="00573E40"/>
    <w:rsid w:val="00575B05"/>
    <w:rsid w:val="00576F6F"/>
    <w:rsid w:val="005776E9"/>
    <w:rsid w:val="00581469"/>
    <w:rsid w:val="005816A4"/>
    <w:rsid w:val="0058447A"/>
    <w:rsid w:val="00585FCE"/>
    <w:rsid w:val="00591346"/>
    <w:rsid w:val="00594571"/>
    <w:rsid w:val="00597117"/>
    <w:rsid w:val="005A3B14"/>
    <w:rsid w:val="005A4CA0"/>
    <w:rsid w:val="005B0921"/>
    <w:rsid w:val="005B27A2"/>
    <w:rsid w:val="005B4CA0"/>
    <w:rsid w:val="005B5D56"/>
    <w:rsid w:val="005B68ED"/>
    <w:rsid w:val="005B6E50"/>
    <w:rsid w:val="005C232C"/>
    <w:rsid w:val="005C2AA2"/>
    <w:rsid w:val="005C2CDD"/>
    <w:rsid w:val="005C45FD"/>
    <w:rsid w:val="005D1101"/>
    <w:rsid w:val="005D46D4"/>
    <w:rsid w:val="005D6783"/>
    <w:rsid w:val="005D69F9"/>
    <w:rsid w:val="005D6A02"/>
    <w:rsid w:val="005D6E0C"/>
    <w:rsid w:val="005F2DA0"/>
    <w:rsid w:val="005F475C"/>
    <w:rsid w:val="005F5B8C"/>
    <w:rsid w:val="005F730E"/>
    <w:rsid w:val="00601EF0"/>
    <w:rsid w:val="00604E7A"/>
    <w:rsid w:val="006067DA"/>
    <w:rsid w:val="00607678"/>
    <w:rsid w:val="006076C3"/>
    <w:rsid w:val="00607EBD"/>
    <w:rsid w:val="006116E9"/>
    <w:rsid w:val="00611FB1"/>
    <w:rsid w:val="00613D01"/>
    <w:rsid w:val="00613DA4"/>
    <w:rsid w:val="00624328"/>
    <w:rsid w:val="006245DC"/>
    <w:rsid w:val="00627C80"/>
    <w:rsid w:val="00632B3A"/>
    <w:rsid w:val="006333F8"/>
    <w:rsid w:val="00636DDD"/>
    <w:rsid w:val="00637294"/>
    <w:rsid w:val="00640BBF"/>
    <w:rsid w:val="00641FC2"/>
    <w:rsid w:val="0064353D"/>
    <w:rsid w:val="00644786"/>
    <w:rsid w:val="006457F5"/>
    <w:rsid w:val="006501BA"/>
    <w:rsid w:val="0065024C"/>
    <w:rsid w:val="00650847"/>
    <w:rsid w:val="00654E96"/>
    <w:rsid w:val="00665F93"/>
    <w:rsid w:val="00666AFA"/>
    <w:rsid w:val="00666E6A"/>
    <w:rsid w:val="00667A33"/>
    <w:rsid w:val="006743CC"/>
    <w:rsid w:val="00674B56"/>
    <w:rsid w:val="0067589F"/>
    <w:rsid w:val="006759B4"/>
    <w:rsid w:val="00680B15"/>
    <w:rsid w:val="00682561"/>
    <w:rsid w:val="00682B8A"/>
    <w:rsid w:val="0068362B"/>
    <w:rsid w:val="00684313"/>
    <w:rsid w:val="00684794"/>
    <w:rsid w:val="006876D9"/>
    <w:rsid w:val="0069345E"/>
    <w:rsid w:val="006974D2"/>
    <w:rsid w:val="006B0BE5"/>
    <w:rsid w:val="006B1674"/>
    <w:rsid w:val="006B18E7"/>
    <w:rsid w:val="006B20A0"/>
    <w:rsid w:val="006B4617"/>
    <w:rsid w:val="006B67B3"/>
    <w:rsid w:val="006C274E"/>
    <w:rsid w:val="006C3B51"/>
    <w:rsid w:val="006C3BDB"/>
    <w:rsid w:val="006C3E6F"/>
    <w:rsid w:val="006C6C4A"/>
    <w:rsid w:val="006D06A1"/>
    <w:rsid w:val="006D0B4B"/>
    <w:rsid w:val="006D0F8A"/>
    <w:rsid w:val="006D2275"/>
    <w:rsid w:val="006D5EF3"/>
    <w:rsid w:val="006D6DE1"/>
    <w:rsid w:val="006E087D"/>
    <w:rsid w:val="006E3C0B"/>
    <w:rsid w:val="006E4F20"/>
    <w:rsid w:val="006E5495"/>
    <w:rsid w:val="006E6265"/>
    <w:rsid w:val="006E7F1D"/>
    <w:rsid w:val="006F0563"/>
    <w:rsid w:val="006F1A9C"/>
    <w:rsid w:val="006F474C"/>
    <w:rsid w:val="006F562E"/>
    <w:rsid w:val="006F708B"/>
    <w:rsid w:val="006F7F64"/>
    <w:rsid w:val="007005B0"/>
    <w:rsid w:val="00703095"/>
    <w:rsid w:val="0070523A"/>
    <w:rsid w:val="00706C8D"/>
    <w:rsid w:val="007072A6"/>
    <w:rsid w:val="007130D8"/>
    <w:rsid w:val="0071417A"/>
    <w:rsid w:val="007204C2"/>
    <w:rsid w:val="00726936"/>
    <w:rsid w:val="0073079E"/>
    <w:rsid w:val="00732A9D"/>
    <w:rsid w:val="00736720"/>
    <w:rsid w:val="00740762"/>
    <w:rsid w:val="00740BD4"/>
    <w:rsid w:val="0074101F"/>
    <w:rsid w:val="007442D7"/>
    <w:rsid w:val="00744D6F"/>
    <w:rsid w:val="00746B09"/>
    <w:rsid w:val="00752D61"/>
    <w:rsid w:val="00753558"/>
    <w:rsid w:val="0075626C"/>
    <w:rsid w:val="00756614"/>
    <w:rsid w:val="00760FD1"/>
    <w:rsid w:val="00761194"/>
    <w:rsid w:val="00767D33"/>
    <w:rsid w:val="00771073"/>
    <w:rsid w:val="00777C14"/>
    <w:rsid w:val="00782A5C"/>
    <w:rsid w:val="00785B63"/>
    <w:rsid w:val="00791A8C"/>
    <w:rsid w:val="007A50F4"/>
    <w:rsid w:val="007A7490"/>
    <w:rsid w:val="007B0975"/>
    <w:rsid w:val="007C1FB8"/>
    <w:rsid w:val="007C281A"/>
    <w:rsid w:val="007C337B"/>
    <w:rsid w:val="007C4E68"/>
    <w:rsid w:val="007D4553"/>
    <w:rsid w:val="007E0B3C"/>
    <w:rsid w:val="007E12A0"/>
    <w:rsid w:val="007E2D82"/>
    <w:rsid w:val="007E55A1"/>
    <w:rsid w:val="007F4609"/>
    <w:rsid w:val="007F7246"/>
    <w:rsid w:val="008000B3"/>
    <w:rsid w:val="0080118C"/>
    <w:rsid w:val="00807B63"/>
    <w:rsid w:val="00811EA1"/>
    <w:rsid w:val="008130B2"/>
    <w:rsid w:val="00820E13"/>
    <w:rsid w:val="00821008"/>
    <w:rsid w:val="00821484"/>
    <w:rsid w:val="0082557A"/>
    <w:rsid w:val="00827700"/>
    <w:rsid w:val="00827CCD"/>
    <w:rsid w:val="0083241A"/>
    <w:rsid w:val="008334C8"/>
    <w:rsid w:val="00835A56"/>
    <w:rsid w:val="00836586"/>
    <w:rsid w:val="00841744"/>
    <w:rsid w:val="00843119"/>
    <w:rsid w:val="0084620A"/>
    <w:rsid w:val="00846B7E"/>
    <w:rsid w:val="0085247F"/>
    <w:rsid w:val="00853B40"/>
    <w:rsid w:val="00856E28"/>
    <w:rsid w:val="008577D5"/>
    <w:rsid w:val="0086014C"/>
    <w:rsid w:val="0086353F"/>
    <w:rsid w:val="00863A0E"/>
    <w:rsid w:val="00864A21"/>
    <w:rsid w:val="00865075"/>
    <w:rsid w:val="00865A5D"/>
    <w:rsid w:val="00866266"/>
    <w:rsid w:val="00866882"/>
    <w:rsid w:val="00871333"/>
    <w:rsid w:val="0087351E"/>
    <w:rsid w:val="008737B3"/>
    <w:rsid w:val="00875B8A"/>
    <w:rsid w:val="00875EB2"/>
    <w:rsid w:val="00876A49"/>
    <w:rsid w:val="008779CB"/>
    <w:rsid w:val="00877FCA"/>
    <w:rsid w:val="008817FC"/>
    <w:rsid w:val="00882E5B"/>
    <w:rsid w:val="00897F8F"/>
    <w:rsid w:val="008A4179"/>
    <w:rsid w:val="008A42AE"/>
    <w:rsid w:val="008A4A22"/>
    <w:rsid w:val="008A5952"/>
    <w:rsid w:val="008A6767"/>
    <w:rsid w:val="008B220D"/>
    <w:rsid w:val="008C2333"/>
    <w:rsid w:val="008C5782"/>
    <w:rsid w:val="008C5E55"/>
    <w:rsid w:val="008C6370"/>
    <w:rsid w:val="008C756E"/>
    <w:rsid w:val="008D417A"/>
    <w:rsid w:val="008D6862"/>
    <w:rsid w:val="008E032B"/>
    <w:rsid w:val="008E5B1D"/>
    <w:rsid w:val="008E7F72"/>
    <w:rsid w:val="008F1C8C"/>
    <w:rsid w:val="008F362D"/>
    <w:rsid w:val="008F4291"/>
    <w:rsid w:val="00907785"/>
    <w:rsid w:val="00910FC5"/>
    <w:rsid w:val="00912FBD"/>
    <w:rsid w:val="00913781"/>
    <w:rsid w:val="009138C7"/>
    <w:rsid w:val="00915053"/>
    <w:rsid w:val="009152FE"/>
    <w:rsid w:val="009163D8"/>
    <w:rsid w:val="00920684"/>
    <w:rsid w:val="00921990"/>
    <w:rsid w:val="00921CCA"/>
    <w:rsid w:val="00922C54"/>
    <w:rsid w:val="00923936"/>
    <w:rsid w:val="00926E8B"/>
    <w:rsid w:val="00930C7B"/>
    <w:rsid w:val="00941945"/>
    <w:rsid w:val="00943171"/>
    <w:rsid w:val="0094329D"/>
    <w:rsid w:val="009441BB"/>
    <w:rsid w:val="00945D75"/>
    <w:rsid w:val="00947328"/>
    <w:rsid w:val="00953472"/>
    <w:rsid w:val="00957CCC"/>
    <w:rsid w:val="00957FC0"/>
    <w:rsid w:val="00960940"/>
    <w:rsid w:val="00961E9B"/>
    <w:rsid w:val="009643FE"/>
    <w:rsid w:val="009648F6"/>
    <w:rsid w:val="009676E8"/>
    <w:rsid w:val="0096795D"/>
    <w:rsid w:val="00972677"/>
    <w:rsid w:val="00976EA6"/>
    <w:rsid w:val="009773BA"/>
    <w:rsid w:val="00977D6F"/>
    <w:rsid w:val="00980855"/>
    <w:rsid w:val="00982E26"/>
    <w:rsid w:val="00985208"/>
    <w:rsid w:val="0099023C"/>
    <w:rsid w:val="009963D1"/>
    <w:rsid w:val="009B0DEB"/>
    <w:rsid w:val="009B4F8D"/>
    <w:rsid w:val="009B5491"/>
    <w:rsid w:val="009B66EF"/>
    <w:rsid w:val="009B7817"/>
    <w:rsid w:val="009C0F4B"/>
    <w:rsid w:val="009C2FF9"/>
    <w:rsid w:val="009C3C31"/>
    <w:rsid w:val="009C7392"/>
    <w:rsid w:val="009C7646"/>
    <w:rsid w:val="009C7F48"/>
    <w:rsid w:val="009D2EEB"/>
    <w:rsid w:val="009D4264"/>
    <w:rsid w:val="009D6F0B"/>
    <w:rsid w:val="009D728F"/>
    <w:rsid w:val="009D7867"/>
    <w:rsid w:val="009D7C35"/>
    <w:rsid w:val="009E4558"/>
    <w:rsid w:val="009E491B"/>
    <w:rsid w:val="009E530A"/>
    <w:rsid w:val="009F5B4E"/>
    <w:rsid w:val="009F7A07"/>
    <w:rsid w:val="00A00E4A"/>
    <w:rsid w:val="00A01F4B"/>
    <w:rsid w:val="00A02269"/>
    <w:rsid w:val="00A051C7"/>
    <w:rsid w:val="00A06817"/>
    <w:rsid w:val="00A07769"/>
    <w:rsid w:val="00A07998"/>
    <w:rsid w:val="00A11176"/>
    <w:rsid w:val="00A17210"/>
    <w:rsid w:val="00A210DB"/>
    <w:rsid w:val="00A23909"/>
    <w:rsid w:val="00A248CF"/>
    <w:rsid w:val="00A27AE1"/>
    <w:rsid w:val="00A378A4"/>
    <w:rsid w:val="00A414BE"/>
    <w:rsid w:val="00A4267F"/>
    <w:rsid w:val="00A504B7"/>
    <w:rsid w:val="00A55DA4"/>
    <w:rsid w:val="00A629C1"/>
    <w:rsid w:val="00A63CAF"/>
    <w:rsid w:val="00A76188"/>
    <w:rsid w:val="00A76A7A"/>
    <w:rsid w:val="00A77569"/>
    <w:rsid w:val="00A7758F"/>
    <w:rsid w:val="00A804A5"/>
    <w:rsid w:val="00A80930"/>
    <w:rsid w:val="00A8167A"/>
    <w:rsid w:val="00A84E26"/>
    <w:rsid w:val="00A864B1"/>
    <w:rsid w:val="00A916FC"/>
    <w:rsid w:val="00AA2471"/>
    <w:rsid w:val="00AA3C0E"/>
    <w:rsid w:val="00AA5669"/>
    <w:rsid w:val="00AB0D9B"/>
    <w:rsid w:val="00AB7320"/>
    <w:rsid w:val="00AD082C"/>
    <w:rsid w:val="00AE112E"/>
    <w:rsid w:val="00AE4E28"/>
    <w:rsid w:val="00AE67A6"/>
    <w:rsid w:val="00AE6CE4"/>
    <w:rsid w:val="00AF2D35"/>
    <w:rsid w:val="00AF5C22"/>
    <w:rsid w:val="00AF7282"/>
    <w:rsid w:val="00B01C76"/>
    <w:rsid w:val="00B022DF"/>
    <w:rsid w:val="00B07FBE"/>
    <w:rsid w:val="00B10B38"/>
    <w:rsid w:val="00B15204"/>
    <w:rsid w:val="00B1580F"/>
    <w:rsid w:val="00B2283D"/>
    <w:rsid w:val="00B23E22"/>
    <w:rsid w:val="00B25C97"/>
    <w:rsid w:val="00B271D9"/>
    <w:rsid w:val="00B279C6"/>
    <w:rsid w:val="00B30786"/>
    <w:rsid w:val="00B3180B"/>
    <w:rsid w:val="00B40EA0"/>
    <w:rsid w:val="00B43C6E"/>
    <w:rsid w:val="00B44F77"/>
    <w:rsid w:val="00B4727D"/>
    <w:rsid w:val="00B514C2"/>
    <w:rsid w:val="00B529E0"/>
    <w:rsid w:val="00B52C8E"/>
    <w:rsid w:val="00B52CDB"/>
    <w:rsid w:val="00B54AE4"/>
    <w:rsid w:val="00B61D3C"/>
    <w:rsid w:val="00B61F75"/>
    <w:rsid w:val="00B66BE0"/>
    <w:rsid w:val="00B71441"/>
    <w:rsid w:val="00B7198F"/>
    <w:rsid w:val="00B75802"/>
    <w:rsid w:val="00B77FDA"/>
    <w:rsid w:val="00B809A1"/>
    <w:rsid w:val="00B87B12"/>
    <w:rsid w:val="00B9025C"/>
    <w:rsid w:val="00BA1462"/>
    <w:rsid w:val="00BA30E7"/>
    <w:rsid w:val="00BA4853"/>
    <w:rsid w:val="00BA535B"/>
    <w:rsid w:val="00BB0FD4"/>
    <w:rsid w:val="00BB14E7"/>
    <w:rsid w:val="00BB2488"/>
    <w:rsid w:val="00BB2D49"/>
    <w:rsid w:val="00BB3A0A"/>
    <w:rsid w:val="00BB3F22"/>
    <w:rsid w:val="00BB5279"/>
    <w:rsid w:val="00BB6BF2"/>
    <w:rsid w:val="00BC0FE2"/>
    <w:rsid w:val="00BC1BB2"/>
    <w:rsid w:val="00BC3619"/>
    <w:rsid w:val="00BC40C3"/>
    <w:rsid w:val="00BC595D"/>
    <w:rsid w:val="00BC62A9"/>
    <w:rsid w:val="00BD015D"/>
    <w:rsid w:val="00BD1260"/>
    <w:rsid w:val="00BD6055"/>
    <w:rsid w:val="00BD715C"/>
    <w:rsid w:val="00BE0B32"/>
    <w:rsid w:val="00BE1BB3"/>
    <w:rsid w:val="00BE4539"/>
    <w:rsid w:val="00BE6E39"/>
    <w:rsid w:val="00BE7A6C"/>
    <w:rsid w:val="00BF6DF5"/>
    <w:rsid w:val="00C04892"/>
    <w:rsid w:val="00C056F7"/>
    <w:rsid w:val="00C066D8"/>
    <w:rsid w:val="00C138B4"/>
    <w:rsid w:val="00C255EE"/>
    <w:rsid w:val="00C25BA9"/>
    <w:rsid w:val="00C2730E"/>
    <w:rsid w:val="00C3297D"/>
    <w:rsid w:val="00C43FDC"/>
    <w:rsid w:val="00C44DE1"/>
    <w:rsid w:val="00C473C0"/>
    <w:rsid w:val="00C51B9D"/>
    <w:rsid w:val="00C51D56"/>
    <w:rsid w:val="00C52569"/>
    <w:rsid w:val="00C56497"/>
    <w:rsid w:val="00C57F6D"/>
    <w:rsid w:val="00C6768A"/>
    <w:rsid w:val="00C67F7D"/>
    <w:rsid w:val="00C82288"/>
    <w:rsid w:val="00C83279"/>
    <w:rsid w:val="00C91114"/>
    <w:rsid w:val="00CA3318"/>
    <w:rsid w:val="00CA592B"/>
    <w:rsid w:val="00CA79F8"/>
    <w:rsid w:val="00CB1CBB"/>
    <w:rsid w:val="00CB2DB2"/>
    <w:rsid w:val="00CB2F13"/>
    <w:rsid w:val="00CB3211"/>
    <w:rsid w:val="00CB4170"/>
    <w:rsid w:val="00CB629F"/>
    <w:rsid w:val="00CC3156"/>
    <w:rsid w:val="00CC47BE"/>
    <w:rsid w:val="00CD3FBE"/>
    <w:rsid w:val="00CD7655"/>
    <w:rsid w:val="00CD7C0E"/>
    <w:rsid w:val="00CE6C2D"/>
    <w:rsid w:val="00CF02EA"/>
    <w:rsid w:val="00CF0428"/>
    <w:rsid w:val="00CF3A6B"/>
    <w:rsid w:val="00CF57DA"/>
    <w:rsid w:val="00CF604A"/>
    <w:rsid w:val="00CF717F"/>
    <w:rsid w:val="00CF7D01"/>
    <w:rsid w:val="00D0185B"/>
    <w:rsid w:val="00D01E10"/>
    <w:rsid w:val="00D03A24"/>
    <w:rsid w:val="00D03EF2"/>
    <w:rsid w:val="00D10658"/>
    <w:rsid w:val="00D13852"/>
    <w:rsid w:val="00D143A2"/>
    <w:rsid w:val="00D14E98"/>
    <w:rsid w:val="00D15F6E"/>
    <w:rsid w:val="00D16DD1"/>
    <w:rsid w:val="00D30C6C"/>
    <w:rsid w:val="00D311E4"/>
    <w:rsid w:val="00D31AFC"/>
    <w:rsid w:val="00D440EB"/>
    <w:rsid w:val="00D45D5D"/>
    <w:rsid w:val="00D50617"/>
    <w:rsid w:val="00D6027C"/>
    <w:rsid w:val="00D6061A"/>
    <w:rsid w:val="00D632F6"/>
    <w:rsid w:val="00D6649E"/>
    <w:rsid w:val="00D67191"/>
    <w:rsid w:val="00D67503"/>
    <w:rsid w:val="00D677B7"/>
    <w:rsid w:val="00D705CD"/>
    <w:rsid w:val="00D71D77"/>
    <w:rsid w:val="00D752AE"/>
    <w:rsid w:val="00D76E1C"/>
    <w:rsid w:val="00D856BC"/>
    <w:rsid w:val="00D86A96"/>
    <w:rsid w:val="00D91FDC"/>
    <w:rsid w:val="00D97761"/>
    <w:rsid w:val="00D97F3F"/>
    <w:rsid w:val="00DA1E53"/>
    <w:rsid w:val="00DA3080"/>
    <w:rsid w:val="00DA3AB2"/>
    <w:rsid w:val="00DA3CCE"/>
    <w:rsid w:val="00DA7B70"/>
    <w:rsid w:val="00DB00FE"/>
    <w:rsid w:val="00DB11C2"/>
    <w:rsid w:val="00DB27AE"/>
    <w:rsid w:val="00DB3555"/>
    <w:rsid w:val="00DB6ED4"/>
    <w:rsid w:val="00DB74DC"/>
    <w:rsid w:val="00DB7F63"/>
    <w:rsid w:val="00DC2AD7"/>
    <w:rsid w:val="00DC31D1"/>
    <w:rsid w:val="00DC4B73"/>
    <w:rsid w:val="00DD3935"/>
    <w:rsid w:val="00DD3AC5"/>
    <w:rsid w:val="00DD6D8C"/>
    <w:rsid w:val="00DD703A"/>
    <w:rsid w:val="00DD76E2"/>
    <w:rsid w:val="00DE374B"/>
    <w:rsid w:val="00DE3763"/>
    <w:rsid w:val="00DE4421"/>
    <w:rsid w:val="00DE686F"/>
    <w:rsid w:val="00DE7C75"/>
    <w:rsid w:val="00DF36A8"/>
    <w:rsid w:val="00DF4A9C"/>
    <w:rsid w:val="00E01485"/>
    <w:rsid w:val="00E02C06"/>
    <w:rsid w:val="00E03140"/>
    <w:rsid w:val="00E04C86"/>
    <w:rsid w:val="00E078BF"/>
    <w:rsid w:val="00E07EB3"/>
    <w:rsid w:val="00E13E64"/>
    <w:rsid w:val="00E17DC1"/>
    <w:rsid w:val="00E20218"/>
    <w:rsid w:val="00E2082C"/>
    <w:rsid w:val="00E27E3B"/>
    <w:rsid w:val="00E3364F"/>
    <w:rsid w:val="00E353A2"/>
    <w:rsid w:val="00E40304"/>
    <w:rsid w:val="00E4085F"/>
    <w:rsid w:val="00E408FF"/>
    <w:rsid w:val="00E4753F"/>
    <w:rsid w:val="00E47675"/>
    <w:rsid w:val="00E514B4"/>
    <w:rsid w:val="00E52B14"/>
    <w:rsid w:val="00E5456A"/>
    <w:rsid w:val="00E6177D"/>
    <w:rsid w:val="00E705EE"/>
    <w:rsid w:val="00E7343C"/>
    <w:rsid w:val="00E74F02"/>
    <w:rsid w:val="00E75521"/>
    <w:rsid w:val="00E75DBE"/>
    <w:rsid w:val="00E75FB5"/>
    <w:rsid w:val="00E80A79"/>
    <w:rsid w:val="00E84B54"/>
    <w:rsid w:val="00E85AED"/>
    <w:rsid w:val="00E85E31"/>
    <w:rsid w:val="00E9002A"/>
    <w:rsid w:val="00E94D08"/>
    <w:rsid w:val="00E9692B"/>
    <w:rsid w:val="00E9693B"/>
    <w:rsid w:val="00EA03B1"/>
    <w:rsid w:val="00EA0D6E"/>
    <w:rsid w:val="00EA576E"/>
    <w:rsid w:val="00EA57DD"/>
    <w:rsid w:val="00EA702D"/>
    <w:rsid w:val="00EA7FC3"/>
    <w:rsid w:val="00EB1C8C"/>
    <w:rsid w:val="00EB64DB"/>
    <w:rsid w:val="00EC08C1"/>
    <w:rsid w:val="00EC2769"/>
    <w:rsid w:val="00EC38DE"/>
    <w:rsid w:val="00EC610A"/>
    <w:rsid w:val="00EC780B"/>
    <w:rsid w:val="00ED017D"/>
    <w:rsid w:val="00ED10D0"/>
    <w:rsid w:val="00ED4CCD"/>
    <w:rsid w:val="00ED6045"/>
    <w:rsid w:val="00EE1393"/>
    <w:rsid w:val="00EE18AE"/>
    <w:rsid w:val="00EE2344"/>
    <w:rsid w:val="00EE4492"/>
    <w:rsid w:val="00EE5C21"/>
    <w:rsid w:val="00EE7130"/>
    <w:rsid w:val="00EF2B17"/>
    <w:rsid w:val="00EF6240"/>
    <w:rsid w:val="00EF6DB0"/>
    <w:rsid w:val="00EF6FDF"/>
    <w:rsid w:val="00F0491D"/>
    <w:rsid w:val="00F05386"/>
    <w:rsid w:val="00F059AD"/>
    <w:rsid w:val="00F07C13"/>
    <w:rsid w:val="00F11326"/>
    <w:rsid w:val="00F11638"/>
    <w:rsid w:val="00F12B0C"/>
    <w:rsid w:val="00F14106"/>
    <w:rsid w:val="00F14C91"/>
    <w:rsid w:val="00F163EB"/>
    <w:rsid w:val="00F207CD"/>
    <w:rsid w:val="00F20E97"/>
    <w:rsid w:val="00F21BF8"/>
    <w:rsid w:val="00F229AE"/>
    <w:rsid w:val="00F2312A"/>
    <w:rsid w:val="00F23E5E"/>
    <w:rsid w:val="00F256A8"/>
    <w:rsid w:val="00F33EAA"/>
    <w:rsid w:val="00F34A09"/>
    <w:rsid w:val="00F350E5"/>
    <w:rsid w:val="00F35F06"/>
    <w:rsid w:val="00F370F9"/>
    <w:rsid w:val="00F43D9B"/>
    <w:rsid w:val="00F4435E"/>
    <w:rsid w:val="00F446E8"/>
    <w:rsid w:val="00F46588"/>
    <w:rsid w:val="00F47E63"/>
    <w:rsid w:val="00F510A3"/>
    <w:rsid w:val="00F515F6"/>
    <w:rsid w:val="00F5191E"/>
    <w:rsid w:val="00F51AA4"/>
    <w:rsid w:val="00F5401D"/>
    <w:rsid w:val="00F545FF"/>
    <w:rsid w:val="00F54D78"/>
    <w:rsid w:val="00F633CA"/>
    <w:rsid w:val="00F63F92"/>
    <w:rsid w:val="00F6462F"/>
    <w:rsid w:val="00F70E40"/>
    <w:rsid w:val="00F71F17"/>
    <w:rsid w:val="00F7321B"/>
    <w:rsid w:val="00F740EF"/>
    <w:rsid w:val="00F75A44"/>
    <w:rsid w:val="00F76E44"/>
    <w:rsid w:val="00F7716A"/>
    <w:rsid w:val="00F81944"/>
    <w:rsid w:val="00F82C66"/>
    <w:rsid w:val="00F8396C"/>
    <w:rsid w:val="00F84CFA"/>
    <w:rsid w:val="00F85CB8"/>
    <w:rsid w:val="00F86340"/>
    <w:rsid w:val="00F92BF5"/>
    <w:rsid w:val="00F930BF"/>
    <w:rsid w:val="00F933A9"/>
    <w:rsid w:val="00F941F3"/>
    <w:rsid w:val="00FA0E47"/>
    <w:rsid w:val="00FA1601"/>
    <w:rsid w:val="00FA2193"/>
    <w:rsid w:val="00FA5D43"/>
    <w:rsid w:val="00FB2871"/>
    <w:rsid w:val="00FB3E74"/>
    <w:rsid w:val="00FB4C7C"/>
    <w:rsid w:val="00FB6B79"/>
    <w:rsid w:val="00FC0D0F"/>
    <w:rsid w:val="00FC1316"/>
    <w:rsid w:val="00FC3159"/>
    <w:rsid w:val="00FC370D"/>
    <w:rsid w:val="00FC3E8A"/>
    <w:rsid w:val="00FC6323"/>
    <w:rsid w:val="00FC7605"/>
    <w:rsid w:val="00FD0809"/>
    <w:rsid w:val="00FD3318"/>
    <w:rsid w:val="00FD5D10"/>
    <w:rsid w:val="00FD6301"/>
    <w:rsid w:val="00FD68DC"/>
    <w:rsid w:val="00FE2CEA"/>
    <w:rsid w:val="00FE2D4D"/>
    <w:rsid w:val="00FE2E1A"/>
    <w:rsid w:val="00FE5374"/>
    <w:rsid w:val="00FE713F"/>
    <w:rsid w:val="00FE7E7B"/>
    <w:rsid w:val="00FF22DB"/>
    <w:rsid w:val="00FF4226"/>
    <w:rsid w:val="00FF536E"/>
    <w:rsid w:val="00FF54FA"/>
    <w:rsid w:val="00FF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D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817"/>
    <w:pPr>
      <w:keepNext/>
      <w:widowControl/>
      <w:autoSpaceDE/>
      <w:autoSpaceDN/>
      <w:adjustRightInd/>
      <w:outlineLvl w:val="0"/>
    </w:pPr>
    <w:rPr>
      <w:rFonts w:eastAsia="Calibri"/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40C3"/>
    <w:pPr>
      <w:keepNext/>
      <w:keepLines/>
      <w:spacing w:before="200"/>
      <w:outlineLvl w:val="5"/>
    </w:pPr>
    <w:rPr>
      <w:rFonts w:ascii="Cambria" w:eastAsia="Calibri" w:hAnsi="Cambria"/>
      <w:i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6817"/>
    <w:rPr>
      <w:rFonts w:ascii="Times New Roman" w:hAnsi="Times New Roman"/>
      <w:b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40C3"/>
    <w:rPr>
      <w:rFonts w:ascii="Cambria" w:hAnsi="Cambria"/>
      <w:i/>
      <w:color w:val="243F60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957CCC"/>
    <w:pPr>
      <w:ind w:left="720"/>
      <w:contextualSpacing/>
    </w:pPr>
  </w:style>
  <w:style w:type="paragraph" w:customStyle="1" w:styleId="ConsPlusNormal">
    <w:name w:val="ConsPlusNormal"/>
    <w:uiPriority w:val="99"/>
    <w:rsid w:val="00957CCC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TableGrid">
    <w:name w:val="Table Grid"/>
    <w:basedOn w:val="TableNormal"/>
    <w:uiPriority w:val="99"/>
    <w:rsid w:val="00A068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06817"/>
    <w:pPr>
      <w:widowControl/>
      <w:autoSpaceDE/>
      <w:autoSpaceDN/>
      <w:adjustRightInd/>
      <w:jc w:val="both"/>
    </w:pPr>
    <w:rPr>
      <w:rFonts w:eastAsia="Calibri"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6817"/>
    <w:rPr>
      <w:rFonts w:ascii="Times New Roman" w:hAnsi="Times New Roman"/>
      <w:sz w:val="28"/>
      <w:lang w:eastAsia="ru-RU"/>
    </w:rPr>
  </w:style>
  <w:style w:type="character" w:styleId="Hyperlink">
    <w:name w:val="Hyperlink"/>
    <w:basedOn w:val="DefaultParagraphFont"/>
    <w:uiPriority w:val="99"/>
    <w:rsid w:val="00A0681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A06817"/>
    <w:pPr>
      <w:widowControl/>
      <w:autoSpaceDE/>
      <w:autoSpaceDN/>
      <w:adjustRightInd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6817"/>
    <w:rPr>
      <w:rFonts w:ascii="Times New Roman" w:hAnsi="Times New Roman"/>
      <w:sz w:val="20"/>
      <w:lang w:eastAsia="ru-RU"/>
    </w:rPr>
  </w:style>
  <w:style w:type="character" w:customStyle="1" w:styleId="a">
    <w:name w:val="Гипертекстовая ссылка"/>
    <w:uiPriority w:val="99"/>
    <w:rsid w:val="00A06817"/>
    <w:rPr>
      <w:color w:val="106BBE"/>
    </w:rPr>
  </w:style>
  <w:style w:type="character" w:customStyle="1" w:styleId="a0">
    <w:name w:val="Основной текст_"/>
    <w:link w:val="2"/>
    <w:uiPriority w:val="99"/>
    <w:locked/>
    <w:rsid w:val="00A06817"/>
    <w:rPr>
      <w:spacing w:val="9"/>
      <w:sz w:val="23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A06817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/>
      <w:spacing w:val="9"/>
      <w:sz w:val="23"/>
      <w:shd w:val="clear" w:color="auto" w:fill="FFFFFF"/>
    </w:rPr>
  </w:style>
  <w:style w:type="paragraph" w:customStyle="1" w:styleId="a1">
    <w:name w:val="Нормальный (таблица)"/>
    <w:basedOn w:val="Normal"/>
    <w:next w:val="Normal"/>
    <w:uiPriority w:val="99"/>
    <w:rsid w:val="00A06817"/>
    <w:pPr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A06817"/>
    <w:rPr>
      <w:rFonts w:ascii="Arial" w:hAnsi="Arial"/>
      <w:sz w:val="24"/>
      <w:szCs w:val="24"/>
    </w:rPr>
  </w:style>
  <w:style w:type="paragraph" w:customStyle="1" w:styleId="a3">
    <w:name w:val="Обычный (таблица)"/>
    <w:basedOn w:val="Normal"/>
    <w:uiPriority w:val="99"/>
    <w:rsid w:val="00A06817"/>
    <w:pPr>
      <w:widowControl/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p5">
    <w:name w:val="p5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uiPriority w:val="99"/>
    <w:rsid w:val="002E567C"/>
  </w:style>
  <w:style w:type="paragraph" w:customStyle="1" w:styleId="p4">
    <w:name w:val="p4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uiPriority w:val="99"/>
    <w:rsid w:val="007B0975"/>
  </w:style>
  <w:style w:type="character" w:customStyle="1" w:styleId="s4">
    <w:name w:val="s4"/>
    <w:uiPriority w:val="99"/>
    <w:rsid w:val="007B0975"/>
  </w:style>
  <w:style w:type="paragraph" w:customStyle="1" w:styleId="p20">
    <w:name w:val="p20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1">
    <w:name w:val="p21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3">
    <w:name w:val="p2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7B0975"/>
  </w:style>
  <w:style w:type="paragraph" w:customStyle="1" w:styleId="p7">
    <w:name w:val="p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uiPriority w:val="99"/>
    <w:rsid w:val="007B0975"/>
  </w:style>
  <w:style w:type="character" w:customStyle="1" w:styleId="s7">
    <w:name w:val="s7"/>
    <w:uiPriority w:val="99"/>
    <w:rsid w:val="007B0975"/>
  </w:style>
  <w:style w:type="paragraph" w:customStyle="1" w:styleId="p15">
    <w:name w:val="p1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8">
    <w:name w:val="p18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8E5B1D"/>
  </w:style>
  <w:style w:type="paragraph" w:customStyle="1" w:styleId="p30">
    <w:name w:val="p30"/>
    <w:basedOn w:val="Normal"/>
    <w:uiPriority w:val="99"/>
    <w:rsid w:val="000C13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uscontext">
    <w:name w:val="juscontext"/>
    <w:basedOn w:val="Normal"/>
    <w:uiPriority w:val="99"/>
    <w:rsid w:val="00D91F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3B69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3B696E"/>
    <w:rPr>
      <w:rFonts w:cs="Times New Roman"/>
      <w:b/>
    </w:rPr>
  </w:style>
  <w:style w:type="paragraph" w:customStyle="1" w:styleId="a4">
    <w:name w:val="Знак Знак Знак Знак"/>
    <w:basedOn w:val="Normal"/>
    <w:uiPriority w:val="99"/>
    <w:rsid w:val="00283D1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eader">
    <w:name w:val="header"/>
    <w:basedOn w:val="Normal"/>
    <w:link w:val="HeaderChar"/>
    <w:uiPriority w:val="99"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8137C"/>
    <w:rPr>
      <w:rFonts w:ascii="Tahoma" w:eastAsia="Calibri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137C"/>
    <w:rPr>
      <w:rFonts w:ascii="Tahoma" w:hAnsi="Tahoma"/>
      <w:sz w:val="16"/>
      <w:lang w:eastAsia="ru-RU"/>
    </w:rPr>
  </w:style>
  <w:style w:type="character" w:styleId="PageNumber">
    <w:name w:val="page number"/>
    <w:basedOn w:val="DefaultParagraphFont"/>
    <w:uiPriority w:val="99"/>
    <w:rsid w:val="0028137C"/>
    <w:rPr>
      <w:rFonts w:cs="Times New Roman"/>
    </w:rPr>
  </w:style>
  <w:style w:type="paragraph" w:customStyle="1" w:styleId="a5">
    <w:name w:val="Текст (лев. подпись)"/>
    <w:basedOn w:val="Normal"/>
    <w:next w:val="Normal"/>
    <w:uiPriority w:val="99"/>
    <w:rsid w:val="0028137C"/>
    <w:rPr>
      <w:rFonts w:ascii="Arial" w:hAnsi="Arial"/>
      <w:sz w:val="22"/>
      <w:szCs w:val="22"/>
    </w:rPr>
  </w:style>
  <w:style w:type="paragraph" w:customStyle="1" w:styleId="a6">
    <w:name w:val="Текст (прав. подпись)"/>
    <w:basedOn w:val="Normal"/>
    <w:next w:val="Normal"/>
    <w:uiPriority w:val="99"/>
    <w:rsid w:val="0028137C"/>
    <w:pPr>
      <w:jc w:val="right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80118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p6">
    <w:name w:val="p6"/>
    <w:basedOn w:val="Normal"/>
    <w:uiPriority w:val="99"/>
    <w:rsid w:val="008011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80118C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85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8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85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4</Pages>
  <Words>1385</Words>
  <Characters>7897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9</cp:revision>
  <cp:lastPrinted>2022-07-15T11:30:00Z</cp:lastPrinted>
  <dcterms:created xsi:type="dcterms:W3CDTF">2022-07-05T11:23:00Z</dcterms:created>
  <dcterms:modified xsi:type="dcterms:W3CDTF">2022-07-15T11:31:00Z</dcterms:modified>
</cp:coreProperties>
</file>